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459" w:rsidRPr="007F7D88" w:rsidRDefault="004D1650">
      <w:pPr>
        <w:pStyle w:val="a3"/>
        <w:rPr>
          <w:rFonts w:eastAsiaTheme="minorEastAsia"/>
          <w:sz w:val="20"/>
          <w:lang w:val="en-US"/>
        </w:rPr>
      </w:pPr>
      <w:r w:rsidRPr="007F7D88">
        <w:rPr>
          <w:rFonts w:eastAsiaTheme="minorEastAsia"/>
          <w:sz w:val="20"/>
          <w:lang w:val="en-US"/>
        </w:rPr>
        <w:softHyphen/>
      </w:r>
      <w:r w:rsidRPr="007F7D88">
        <w:rPr>
          <w:rFonts w:eastAsiaTheme="minorEastAsia"/>
          <w:sz w:val="20"/>
          <w:lang w:val="en-US"/>
        </w:rPr>
        <w:softHyphen/>
      </w:r>
    </w:p>
    <w:p w:rsidR="00C77459" w:rsidRPr="007F7D88" w:rsidRDefault="00C77459">
      <w:pPr>
        <w:pStyle w:val="a3"/>
        <w:rPr>
          <w:sz w:val="20"/>
          <w:lang w:val="en-US"/>
        </w:rPr>
      </w:pPr>
    </w:p>
    <w:p w:rsidR="00C77459" w:rsidRPr="007F7D88" w:rsidRDefault="00C77459">
      <w:pPr>
        <w:pStyle w:val="a3"/>
        <w:spacing w:before="3"/>
        <w:rPr>
          <w:sz w:val="27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22650C" w:rsidRDefault="0022650C" w:rsidP="0022650C">
      <w:pPr>
        <w:spacing w:before="84"/>
        <w:ind w:left="120"/>
        <w:rPr>
          <w:b/>
          <w:sz w:val="52"/>
          <w:lang w:val="en-US"/>
        </w:rPr>
      </w:pPr>
      <w:r>
        <w:rPr>
          <w:b/>
          <w:sz w:val="52"/>
          <w:lang w:val="en-US"/>
        </w:rPr>
        <w:t>GS</w:t>
      </w:r>
      <w:r w:rsidR="003155B3">
        <w:rPr>
          <w:b/>
          <w:sz w:val="52"/>
          <w:lang w:val="en-US"/>
        </w:rPr>
        <w:t xml:space="preserve"> </w:t>
      </w:r>
      <w:r w:rsidRPr="007F7D88">
        <w:rPr>
          <w:b/>
          <w:sz w:val="52"/>
          <w:lang w:val="en-US"/>
        </w:rPr>
        <w:t>V20&amp;</w:t>
      </w:r>
      <w:r>
        <w:rPr>
          <w:b/>
          <w:sz w:val="52"/>
          <w:lang w:val="en-US"/>
        </w:rPr>
        <w:t>GS</w:t>
      </w:r>
      <w:r w:rsidR="003155B3">
        <w:rPr>
          <w:b/>
          <w:sz w:val="52"/>
          <w:lang w:val="en-US"/>
        </w:rPr>
        <w:t xml:space="preserve"> </w:t>
      </w:r>
      <w:r w:rsidRPr="007F7D88">
        <w:rPr>
          <w:b/>
          <w:sz w:val="52"/>
          <w:lang w:val="en-US"/>
        </w:rPr>
        <w:t xml:space="preserve">V21 </w:t>
      </w:r>
    </w:p>
    <w:p w:rsidR="0022650C" w:rsidRPr="007F7D88" w:rsidRDefault="0022650C" w:rsidP="0022650C">
      <w:pPr>
        <w:spacing w:before="84"/>
        <w:ind w:left="120"/>
        <w:rPr>
          <w:b/>
          <w:sz w:val="52"/>
          <w:lang w:val="en-US"/>
        </w:rPr>
      </w:pPr>
      <w:r w:rsidRPr="007F7D88">
        <w:rPr>
          <w:b/>
          <w:sz w:val="52"/>
          <w:lang w:val="en-US"/>
        </w:rPr>
        <w:t>SDK USER GUIDE</w:t>
      </w: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rPr>
          <w:b/>
          <w:sz w:val="20"/>
          <w:lang w:val="en-US"/>
        </w:rPr>
      </w:pPr>
    </w:p>
    <w:p w:rsidR="00C77459" w:rsidRPr="007F7D88" w:rsidRDefault="00C77459">
      <w:pPr>
        <w:pStyle w:val="a3"/>
        <w:spacing w:before="2"/>
        <w:rPr>
          <w:b/>
          <w:sz w:val="20"/>
          <w:lang w:val="en-US"/>
        </w:rPr>
      </w:pPr>
    </w:p>
    <w:p w:rsidR="00C77459" w:rsidRPr="007F7D88" w:rsidRDefault="006405A3">
      <w:pPr>
        <w:spacing w:before="88"/>
        <w:ind w:right="475"/>
        <w:jc w:val="right"/>
        <w:rPr>
          <w:b/>
          <w:sz w:val="36"/>
          <w:lang w:val="en-US"/>
        </w:rPr>
      </w:pPr>
      <w:r w:rsidRPr="007F7D88">
        <w:rPr>
          <w:b/>
          <w:sz w:val="36"/>
          <w:lang w:val="en-US"/>
        </w:rPr>
        <w:t>Version</w:t>
      </w:r>
      <w:r w:rsidRPr="007F7D88">
        <w:rPr>
          <w:b/>
          <w:spacing w:val="-2"/>
          <w:sz w:val="36"/>
          <w:lang w:val="en-US"/>
        </w:rPr>
        <w:t xml:space="preserve"> </w:t>
      </w:r>
      <w:r w:rsidRPr="007F7D88">
        <w:rPr>
          <w:b/>
          <w:sz w:val="36"/>
          <w:lang w:val="en-US"/>
        </w:rPr>
        <w:t>1.0</w:t>
      </w:r>
    </w:p>
    <w:p w:rsidR="00C77459" w:rsidRPr="007F7D88" w:rsidRDefault="002D2A6B">
      <w:pPr>
        <w:spacing w:before="330"/>
        <w:ind w:right="474"/>
        <w:jc w:val="right"/>
        <w:rPr>
          <w:b/>
          <w:sz w:val="36"/>
          <w:lang w:val="en-US"/>
        </w:rPr>
      </w:pPr>
      <w:r>
        <w:rPr>
          <w:b/>
          <w:sz w:val="36"/>
          <w:lang w:val="en-US"/>
        </w:rPr>
        <w:t>Nov</w:t>
      </w:r>
      <w:r w:rsidR="006405A3" w:rsidRPr="007F7D88">
        <w:rPr>
          <w:b/>
          <w:sz w:val="36"/>
          <w:lang w:val="en-US"/>
        </w:rPr>
        <w:t xml:space="preserve"> -</w:t>
      </w:r>
      <w:r w:rsidR="006405A3" w:rsidRPr="007F7D88">
        <w:rPr>
          <w:b/>
          <w:spacing w:val="-3"/>
          <w:sz w:val="36"/>
          <w:lang w:val="en-US"/>
        </w:rPr>
        <w:t xml:space="preserve"> </w:t>
      </w:r>
      <w:r w:rsidR="007D2EF0" w:rsidRPr="007F7D88">
        <w:rPr>
          <w:b/>
          <w:spacing w:val="-3"/>
          <w:sz w:val="36"/>
          <w:lang w:val="en-US"/>
        </w:rPr>
        <w:t>1</w:t>
      </w:r>
      <w:r w:rsidR="006405A3" w:rsidRPr="007F7D88">
        <w:rPr>
          <w:b/>
          <w:sz w:val="36"/>
          <w:lang w:val="en-US"/>
        </w:rPr>
        <w:t>2</w:t>
      </w:r>
    </w:p>
    <w:p w:rsidR="00C77459" w:rsidRPr="004E6899" w:rsidRDefault="00C77459" w:rsidP="004E6899">
      <w:pPr>
        <w:ind w:right="360"/>
        <w:jc w:val="right"/>
        <w:rPr>
          <w:rFonts w:eastAsiaTheme="minorEastAsia"/>
          <w:sz w:val="36"/>
          <w:lang w:val="en-US"/>
        </w:rPr>
        <w:sectPr w:rsidR="00C77459" w:rsidRPr="004E6899">
          <w:headerReference w:type="default" r:id="rId7"/>
          <w:footerReference w:type="default" r:id="rId8"/>
          <w:type w:val="continuous"/>
          <w:pgSz w:w="11910" w:h="16840"/>
          <w:pgMar w:top="1660" w:right="240" w:bottom="1920" w:left="600" w:header="892" w:footer="1734" w:gutter="0"/>
          <w:pgNumType w:start="1"/>
          <w:cols w:space="720"/>
        </w:sectPr>
      </w:pPr>
    </w:p>
    <w:p w:rsidR="00C77459" w:rsidRPr="007F7D88" w:rsidRDefault="006405A3" w:rsidP="004E6899">
      <w:pPr>
        <w:pStyle w:val="1"/>
        <w:spacing w:before="206"/>
        <w:rPr>
          <w:lang w:val="en-US"/>
        </w:rPr>
      </w:pPr>
      <w:bookmarkStart w:id="0" w:name="_bookmark0"/>
      <w:bookmarkEnd w:id="0"/>
      <w:r w:rsidRPr="007F7D88">
        <w:rPr>
          <w:lang w:val="en-US"/>
        </w:rPr>
        <w:lastRenderedPageBreak/>
        <w:t>Copyright</w:t>
      </w:r>
    </w:p>
    <w:p w:rsidR="00C77459" w:rsidRPr="007F7D88" w:rsidRDefault="00C77459">
      <w:pPr>
        <w:pStyle w:val="a3"/>
        <w:spacing w:before="10"/>
        <w:rPr>
          <w:b/>
          <w:sz w:val="37"/>
          <w:lang w:val="en-US"/>
        </w:rPr>
      </w:pPr>
    </w:p>
    <w:p w:rsidR="00C77459" w:rsidRPr="007F7D88" w:rsidRDefault="006405A3" w:rsidP="004E6899">
      <w:pPr>
        <w:pStyle w:val="a3"/>
        <w:spacing w:line="271" w:lineRule="auto"/>
        <w:ind w:leftChars="200" w:left="440" w:right="1266"/>
        <w:rPr>
          <w:lang w:val="en-US"/>
        </w:rPr>
      </w:pPr>
      <w:r w:rsidRPr="007F7D88">
        <w:rPr>
          <w:lang w:val="en-US"/>
        </w:rPr>
        <w:t>GENERALSCAN reserves the right to make changes to any product to improve reliability, function, or design.</w:t>
      </w:r>
    </w:p>
    <w:p w:rsidR="00C77459" w:rsidRPr="007F7D88" w:rsidRDefault="00C77459">
      <w:pPr>
        <w:pStyle w:val="a3"/>
        <w:spacing w:before="11"/>
        <w:rPr>
          <w:sz w:val="26"/>
          <w:lang w:val="en-US"/>
        </w:rPr>
      </w:pPr>
    </w:p>
    <w:p w:rsidR="00C77459" w:rsidRPr="007F7D88" w:rsidRDefault="006405A3" w:rsidP="004E6899">
      <w:pPr>
        <w:pStyle w:val="a3"/>
        <w:spacing w:line="271" w:lineRule="auto"/>
        <w:ind w:leftChars="200" w:left="440" w:right="585"/>
        <w:rPr>
          <w:lang w:val="en-US"/>
        </w:rPr>
      </w:pPr>
      <w:r w:rsidRPr="007F7D88">
        <w:rPr>
          <w:lang w:val="en-US"/>
        </w:rPr>
        <w:t>GENERALSCAN does not assume any product liability arising out of, or in connection with, the application or use of any product, circuit, or application described herein.</w:t>
      </w:r>
    </w:p>
    <w:p w:rsidR="00C77459" w:rsidRPr="007F7D88" w:rsidRDefault="00C77459">
      <w:pPr>
        <w:pStyle w:val="a3"/>
        <w:rPr>
          <w:sz w:val="26"/>
          <w:lang w:val="en-US"/>
        </w:rPr>
      </w:pPr>
    </w:p>
    <w:p w:rsidR="00C77459" w:rsidRPr="007F7D88" w:rsidRDefault="006405A3" w:rsidP="004E6899">
      <w:pPr>
        <w:pStyle w:val="1"/>
        <w:spacing w:before="191"/>
        <w:rPr>
          <w:lang w:val="en-US"/>
        </w:rPr>
      </w:pPr>
      <w:bookmarkStart w:id="1" w:name="_bookmark1"/>
      <w:bookmarkEnd w:id="1"/>
      <w:r w:rsidRPr="007F7D88">
        <w:rPr>
          <w:lang w:val="en-US"/>
        </w:rPr>
        <w:t>Service Information</w:t>
      </w:r>
    </w:p>
    <w:p w:rsidR="00C77459" w:rsidRPr="007F7D88" w:rsidRDefault="00C77459">
      <w:pPr>
        <w:pStyle w:val="a3"/>
        <w:spacing w:before="3"/>
        <w:rPr>
          <w:b/>
          <w:sz w:val="45"/>
          <w:lang w:val="en-US"/>
        </w:rPr>
      </w:pPr>
    </w:p>
    <w:p w:rsidR="00C77459" w:rsidRPr="002D4331" w:rsidRDefault="006405A3" w:rsidP="004E6899">
      <w:pPr>
        <w:pStyle w:val="a3"/>
        <w:spacing w:line="271" w:lineRule="auto"/>
        <w:ind w:leftChars="200" w:left="440" w:right="585"/>
        <w:rPr>
          <w:sz w:val="20"/>
          <w:lang w:val="en-US"/>
        </w:rPr>
      </w:pPr>
      <w:r w:rsidRPr="007F7D88">
        <w:rPr>
          <w:lang w:val="en-US"/>
        </w:rPr>
        <w:t xml:space="preserve">If </w:t>
      </w:r>
      <w:r w:rsidR="00CA74E7">
        <w:rPr>
          <w:lang w:val="en-US"/>
        </w:rPr>
        <w:t>you have any</w:t>
      </w:r>
      <w:r w:rsidRPr="007F7D88">
        <w:rPr>
          <w:lang w:val="en-US"/>
        </w:rPr>
        <w:t xml:space="preserve"> question</w:t>
      </w:r>
      <w:r w:rsidR="00CA74E7">
        <w:rPr>
          <w:lang w:val="en-US"/>
        </w:rPr>
        <w:t>s</w:t>
      </w:r>
      <w:r w:rsidRPr="007F7D88">
        <w:rPr>
          <w:lang w:val="en-US"/>
        </w:rPr>
        <w:t xml:space="preserve"> with the</w:t>
      </w:r>
      <w:r w:rsidR="002D4331">
        <w:rPr>
          <w:lang w:val="en-US"/>
        </w:rPr>
        <w:t xml:space="preserve"> </w:t>
      </w:r>
      <w:r w:rsidR="002D4331" w:rsidRPr="002D4331">
        <w:rPr>
          <w:lang w:val="en-US"/>
        </w:rPr>
        <w:t>GSV20&amp;GSV21</w:t>
      </w:r>
      <w:r w:rsidRPr="007F7D88">
        <w:rPr>
          <w:lang w:val="en-US"/>
        </w:rPr>
        <w:t>, you can</w:t>
      </w:r>
      <w:r w:rsidR="002D4331" w:rsidRPr="002D4331">
        <w:rPr>
          <w:lang w:val="en-US"/>
        </w:rPr>
        <w:t xml:space="preserve"> </w:t>
      </w:r>
      <w:r w:rsidR="002D4331" w:rsidRPr="002D4331">
        <w:rPr>
          <w:rFonts w:hint="eastAsia"/>
          <w:lang w:val="en-US"/>
        </w:rPr>
        <w:t>c</w:t>
      </w:r>
      <w:r w:rsidR="002D4331" w:rsidRPr="002D4331">
        <w:rPr>
          <w:lang w:val="en-US"/>
        </w:rPr>
        <w:t>ontact technical support email</w:t>
      </w:r>
      <w:r w:rsidR="002D4331">
        <w:rPr>
          <w:lang w:val="en-US"/>
        </w:rPr>
        <w:t>:</w:t>
      </w:r>
      <w:r w:rsidR="002D4331" w:rsidRPr="002D4331">
        <w:rPr>
          <w:rFonts w:ascii="Segoe UI" w:hAnsi="Segoe UI" w:cs="Segoe UI"/>
          <w:color w:val="333333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2D4331" w:rsidRPr="002D2A6B">
        <w:rPr>
          <w:szCs w:val="22"/>
          <w:lang w:val="en-US"/>
        </w:rPr>
        <w:t>Support@generalscan.cloud</w:t>
      </w:r>
      <w:proofErr w:type="spellEnd"/>
      <w:r w:rsidR="002D4331" w:rsidRPr="002D2A6B">
        <w:rPr>
          <w:szCs w:val="22"/>
          <w:lang w:val="en-US"/>
        </w:rPr>
        <w:t>.</w:t>
      </w:r>
    </w:p>
    <w:p w:rsidR="00C77459" w:rsidRPr="007F7D88" w:rsidRDefault="00C77459">
      <w:pPr>
        <w:pStyle w:val="a3"/>
        <w:rPr>
          <w:sz w:val="20"/>
          <w:lang w:val="en-US"/>
        </w:rPr>
      </w:pPr>
    </w:p>
    <w:p w:rsidR="00C77459" w:rsidRPr="007F7D88" w:rsidRDefault="00C77459">
      <w:pPr>
        <w:pStyle w:val="a3"/>
        <w:rPr>
          <w:sz w:val="20"/>
          <w:lang w:val="en-US"/>
        </w:rPr>
      </w:pPr>
    </w:p>
    <w:p w:rsidR="00C77459" w:rsidRPr="007F7D88" w:rsidRDefault="006405A3">
      <w:pPr>
        <w:pStyle w:val="1"/>
        <w:spacing w:before="268"/>
      </w:pPr>
      <w:bookmarkStart w:id="2" w:name="_bookmark2"/>
      <w:bookmarkEnd w:id="2"/>
      <w:r w:rsidRPr="007F7D88">
        <w:t>Revision History</w:t>
      </w:r>
    </w:p>
    <w:p w:rsidR="00C77459" w:rsidRPr="007F7D88" w:rsidRDefault="00C77459">
      <w:pPr>
        <w:pStyle w:val="a3"/>
        <w:rPr>
          <w:b/>
          <w:sz w:val="20"/>
        </w:rPr>
      </w:pPr>
    </w:p>
    <w:p w:rsidR="00C77459" w:rsidRPr="007F7D88" w:rsidRDefault="00C77459">
      <w:pPr>
        <w:pStyle w:val="a3"/>
        <w:spacing w:before="3"/>
        <w:rPr>
          <w:b/>
          <w:sz w:val="23"/>
        </w:rPr>
      </w:pPr>
    </w:p>
    <w:tbl>
      <w:tblPr>
        <w:tblStyle w:val="TableNormal"/>
        <w:tblW w:w="0" w:type="auto"/>
        <w:tblInd w:w="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7"/>
        <w:gridCol w:w="5737"/>
      </w:tblGrid>
      <w:tr w:rsidR="00C77459" w:rsidRPr="007F7D88" w:rsidTr="008919B9">
        <w:trPr>
          <w:trHeight w:val="774"/>
        </w:trPr>
        <w:tc>
          <w:tcPr>
            <w:tcW w:w="1844" w:type="dxa"/>
            <w:shd w:val="clear" w:color="auto" w:fill="auto"/>
          </w:tcPr>
          <w:p w:rsidR="00C77459" w:rsidRPr="007F7D88" w:rsidRDefault="00C77459">
            <w:pPr>
              <w:pStyle w:val="TableParagraph"/>
              <w:rPr>
                <w:b/>
                <w:sz w:val="21"/>
              </w:rPr>
            </w:pPr>
          </w:p>
          <w:p w:rsidR="00C77459" w:rsidRPr="007F7D88" w:rsidRDefault="006405A3">
            <w:pPr>
              <w:pStyle w:val="TableParagraph"/>
              <w:spacing w:before="0"/>
              <w:ind w:left="461" w:right="452"/>
              <w:jc w:val="center"/>
              <w:rPr>
                <w:b/>
                <w:sz w:val="24"/>
              </w:rPr>
            </w:pPr>
            <w:r w:rsidRPr="007F7D88">
              <w:rPr>
                <w:b/>
                <w:sz w:val="24"/>
              </w:rPr>
              <w:t>Version</w:t>
            </w:r>
          </w:p>
        </w:tc>
        <w:tc>
          <w:tcPr>
            <w:tcW w:w="2127" w:type="dxa"/>
            <w:shd w:val="clear" w:color="auto" w:fill="auto"/>
          </w:tcPr>
          <w:p w:rsidR="00C77459" w:rsidRPr="007F7D88" w:rsidRDefault="00C77459">
            <w:pPr>
              <w:pStyle w:val="TableParagraph"/>
              <w:rPr>
                <w:b/>
                <w:sz w:val="21"/>
              </w:rPr>
            </w:pPr>
          </w:p>
          <w:p w:rsidR="00C77459" w:rsidRPr="007F7D88" w:rsidRDefault="006405A3">
            <w:pPr>
              <w:pStyle w:val="TableParagraph"/>
              <w:spacing w:before="0"/>
              <w:ind w:left="671" w:right="666"/>
              <w:jc w:val="center"/>
              <w:rPr>
                <w:b/>
                <w:sz w:val="24"/>
              </w:rPr>
            </w:pPr>
            <w:r w:rsidRPr="007F7D88">
              <w:rPr>
                <w:b/>
                <w:sz w:val="24"/>
              </w:rPr>
              <w:t>Date</w:t>
            </w:r>
          </w:p>
        </w:tc>
        <w:tc>
          <w:tcPr>
            <w:tcW w:w="5737" w:type="dxa"/>
            <w:shd w:val="clear" w:color="auto" w:fill="auto"/>
          </w:tcPr>
          <w:p w:rsidR="00C77459" w:rsidRPr="007F7D88" w:rsidRDefault="00C77459">
            <w:pPr>
              <w:pStyle w:val="TableParagraph"/>
              <w:rPr>
                <w:b/>
                <w:sz w:val="21"/>
              </w:rPr>
            </w:pPr>
          </w:p>
          <w:p w:rsidR="00C77459" w:rsidRPr="007F7D88" w:rsidRDefault="006405A3">
            <w:pPr>
              <w:pStyle w:val="TableParagraph"/>
              <w:spacing w:before="0"/>
              <w:ind w:left="2188" w:right="2178"/>
              <w:jc w:val="center"/>
              <w:rPr>
                <w:b/>
                <w:sz w:val="24"/>
              </w:rPr>
            </w:pPr>
            <w:r w:rsidRPr="007F7D88">
              <w:rPr>
                <w:b/>
                <w:sz w:val="24"/>
              </w:rPr>
              <w:t>Description</w:t>
            </w:r>
          </w:p>
        </w:tc>
      </w:tr>
      <w:tr w:rsidR="00C77459" w:rsidRPr="007F7D88" w:rsidTr="008919B9">
        <w:trPr>
          <w:trHeight w:val="772"/>
        </w:trPr>
        <w:tc>
          <w:tcPr>
            <w:tcW w:w="1844" w:type="dxa"/>
          </w:tcPr>
          <w:p w:rsidR="00C77459" w:rsidRPr="007F7D88" w:rsidRDefault="00C77459">
            <w:pPr>
              <w:pStyle w:val="TableParagraph"/>
              <w:rPr>
                <w:b/>
                <w:sz w:val="21"/>
              </w:rPr>
            </w:pPr>
          </w:p>
          <w:p w:rsidR="00C77459" w:rsidRPr="007F7D88" w:rsidRDefault="006405A3">
            <w:pPr>
              <w:pStyle w:val="TableParagraph"/>
              <w:spacing w:before="1"/>
              <w:ind w:left="460" w:right="452"/>
              <w:jc w:val="center"/>
              <w:rPr>
                <w:sz w:val="24"/>
              </w:rPr>
            </w:pPr>
            <w:r w:rsidRPr="007F7D88">
              <w:rPr>
                <w:sz w:val="24"/>
              </w:rPr>
              <w:t>1.0</w:t>
            </w:r>
          </w:p>
        </w:tc>
        <w:tc>
          <w:tcPr>
            <w:tcW w:w="2127" w:type="dxa"/>
          </w:tcPr>
          <w:p w:rsidR="00C77459" w:rsidRPr="007F7D88" w:rsidRDefault="00C77459">
            <w:pPr>
              <w:pStyle w:val="TableParagraph"/>
              <w:rPr>
                <w:b/>
                <w:sz w:val="21"/>
              </w:rPr>
            </w:pPr>
          </w:p>
          <w:p w:rsidR="00C77459" w:rsidRPr="007F7D88" w:rsidRDefault="003F44D7">
            <w:pPr>
              <w:pStyle w:val="TableParagraph"/>
              <w:spacing w:before="1"/>
              <w:ind w:left="676" w:right="666"/>
              <w:jc w:val="center"/>
              <w:rPr>
                <w:sz w:val="24"/>
              </w:rPr>
            </w:pPr>
            <w:r w:rsidRPr="007F7D88">
              <w:rPr>
                <w:rFonts w:eastAsiaTheme="minorEastAsia"/>
                <w:sz w:val="24"/>
              </w:rPr>
              <w:t>Jan</w:t>
            </w:r>
            <w:r w:rsidR="006405A3" w:rsidRPr="007F7D88">
              <w:rPr>
                <w:sz w:val="24"/>
              </w:rPr>
              <w:t>-</w:t>
            </w:r>
            <w:r w:rsidRPr="007F7D88">
              <w:rPr>
                <w:rFonts w:eastAsiaTheme="minorEastAsia"/>
                <w:sz w:val="24"/>
              </w:rPr>
              <w:t>1</w:t>
            </w:r>
            <w:r w:rsidR="006405A3" w:rsidRPr="007F7D88">
              <w:rPr>
                <w:sz w:val="24"/>
              </w:rPr>
              <w:t>2</w:t>
            </w:r>
          </w:p>
        </w:tc>
        <w:tc>
          <w:tcPr>
            <w:tcW w:w="5737" w:type="dxa"/>
          </w:tcPr>
          <w:p w:rsidR="00C77459" w:rsidRPr="007F7D88" w:rsidRDefault="00C77459">
            <w:pPr>
              <w:pStyle w:val="TableParagraph"/>
              <w:rPr>
                <w:b/>
                <w:sz w:val="21"/>
              </w:rPr>
            </w:pPr>
          </w:p>
          <w:p w:rsidR="00C77459" w:rsidRPr="007F7D88" w:rsidRDefault="006405A3">
            <w:pPr>
              <w:pStyle w:val="TableParagraph"/>
              <w:spacing w:before="1"/>
              <w:ind w:left="107"/>
              <w:rPr>
                <w:sz w:val="24"/>
              </w:rPr>
            </w:pPr>
            <w:r w:rsidRPr="007F7D88">
              <w:rPr>
                <w:sz w:val="24"/>
              </w:rPr>
              <w:t>Initial Release</w:t>
            </w:r>
          </w:p>
        </w:tc>
      </w:tr>
    </w:tbl>
    <w:p w:rsidR="00C77459" w:rsidRPr="007F7D88" w:rsidRDefault="00C77459">
      <w:pPr>
        <w:rPr>
          <w:sz w:val="24"/>
        </w:rPr>
        <w:sectPr w:rsidR="00C77459" w:rsidRPr="007F7D88">
          <w:pgSz w:w="11910" w:h="16840"/>
          <w:pgMar w:top="1660" w:right="240" w:bottom="1920" w:left="600" w:header="892" w:footer="1734" w:gutter="0"/>
          <w:cols w:space="720"/>
        </w:sectPr>
      </w:pPr>
    </w:p>
    <w:p w:rsidR="00C77459" w:rsidRPr="007F7D88" w:rsidRDefault="00C77459">
      <w:pPr>
        <w:pStyle w:val="a3"/>
        <w:spacing w:before="8"/>
        <w:rPr>
          <w:rFonts w:eastAsiaTheme="minorEastAsia"/>
          <w:b/>
          <w:sz w:val="15"/>
        </w:rPr>
      </w:pPr>
    </w:p>
    <w:p w:rsidR="00FB670B" w:rsidRPr="007F7D88" w:rsidRDefault="00FB670B">
      <w:pPr>
        <w:pStyle w:val="a3"/>
        <w:spacing w:before="8"/>
        <w:rPr>
          <w:rFonts w:eastAsiaTheme="minorEastAsia"/>
          <w:b/>
          <w:sz w:val="15"/>
        </w:rPr>
      </w:pPr>
    </w:p>
    <w:p w:rsidR="00FB670B" w:rsidRPr="007F7D88" w:rsidRDefault="00FB670B">
      <w:pPr>
        <w:pStyle w:val="a3"/>
        <w:spacing w:before="8"/>
        <w:rPr>
          <w:rFonts w:eastAsiaTheme="minorEastAsia"/>
          <w:b/>
          <w:sz w:val="15"/>
        </w:rPr>
      </w:pPr>
    </w:p>
    <w:p w:rsidR="00C77459" w:rsidRPr="007F7D88" w:rsidRDefault="006405A3" w:rsidP="004E6899">
      <w:pPr>
        <w:pStyle w:val="1"/>
        <w:spacing w:before="192"/>
        <w:ind w:left="0"/>
        <w:rPr>
          <w:sz w:val="28"/>
          <w:lang w:val="en-US"/>
        </w:rPr>
      </w:pPr>
      <w:bookmarkStart w:id="3" w:name="_bookmark3"/>
      <w:bookmarkEnd w:id="3"/>
      <w:r w:rsidRPr="007F7D88">
        <w:rPr>
          <w:sz w:val="28"/>
          <w:lang w:val="en-US"/>
        </w:rPr>
        <w:t>Overview</w:t>
      </w:r>
    </w:p>
    <w:p w:rsidR="00C77459" w:rsidRPr="007F7D88" w:rsidRDefault="00C77459">
      <w:pPr>
        <w:pStyle w:val="a3"/>
        <w:spacing w:before="11"/>
        <w:rPr>
          <w:b/>
          <w:sz w:val="44"/>
        </w:rPr>
      </w:pPr>
    </w:p>
    <w:p w:rsidR="00C77459" w:rsidRDefault="002D4331" w:rsidP="0094016D">
      <w:pPr>
        <w:pStyle w:val="1"/>
        <w:spacing w:before="192"/>
        <w:ind w:left="0"/>
        <w:rPr>
          <w:b w:val="0"/>
          <w:bCs w:val="0"/>
          <w:sz w:val="24"/>
          <w:szCs w:val="24"/>
          <w:lang w:val="en-US"/>
        </w:rPr>
      </w:pPr>
      <w:bookmarkStart w:id="4" w:name="_bookmark4"/>
      <w:bookmarkEnd w:id="4"/>
      <w:r w:rsidRPr="002D4331">
        <w:rPr>
          <w:b w:val="0"/>
          <w:bCs w:val="0"/>
          <w:sz w:val="24"/>
          <w:szCs w:val="24"/>
          <w:lang w:val="en-US"/>
        </w:rPr>
        <w:t xml:space="preserve">This document explains how to use BLE for data communication with </w:t>
      </w:r>
      <w:r>
        <w:rPr>
          <w:b w:val="0"/>
          <w:bCs w:val="0"/>
          <w:sz w:val="24"/>
          <w:szCs w:val="24"/>
          <w:lang w:val="en-US"/>
        </w:rPr>
        <w:t>GS</w:t>
      </w:r>
      <w:r w:rsidR="002D2A6B">
        <w:rPr>
          <w:b w:val="0"/>
          <w:bCs w:val="0"/>
          <w:sz w:val="24"/>
          <w:szCs w:val="24"/>
          <w:lang w:val="en-US"/>
        </w:rPr>
        <w:t xml:space="preserve"> </w:t>
      </w:r>
      <w:r>
        <w:rPr>
          <w:b w:val="0"/>
          <w:bCs w:val="0"/>
          <w:sz w:val="24"/>
          <w:szCs w:val="24"/>
          <w:lang w:val="en-US"/>
        </w:rPr>
        <w:t>V20&amp;</w:t>
      </w:r>
      <w:r w:rsidR="002D2A6B">
        <w:rPr>
          <w:b w:val="0"/>
          <w:bCs w:val="0"/>
          <w:sz w:val="24"/>
          <w:szCs w:val="24"/>
          <w:lang w:val="en-US"/>
        </w:rPr>
        <w:t xml:space="preserve">GS </w:t>
      </w:r>
      <w:r w:rsidRPr="002D4331">
        <w:rPr>
          <w:b w:val="0"/>
          <w:bCs w:val="0"/>
          <w:sz w:val="24"/>
          <w:szCs w:val="24"/>
          <w:lang w:val="en-US"/>
        </w:rPr>
        <w:t>V21, including command formats and how to</w:t>
      </w:r>
      <w:r w:rsidR="00FC29D1">
        <w:rPr>
          <w:b w:val="0"/>
          <w:bCs w:val="0"/>
          <w:sz w:val="24"/>
          <w:szCs w:val="24"/>
          <w:lang w:val="en-US"/>
        </w:rPr>
        <w:t xml:space="preserve"> Bluetooth</w:t>
      </w:r>
      <w:r w:rsidR="004E6899">
        <w:rPr>
          <w:b w:val="0"/>
          <w:bCs w:val="0"/>
          <w:sz w:val="24"/>
          <w:szCs w:val="24"/>
          <w:lang w:val="en-US"/>
        </w:rPr>
        <w:t xml:space="preserve"> </w:t>
      </w:r>
      <w:proofErr w:type="gramStart"/>
      <w:r w:rsidR="004E6899" w:rsidRPr="004E6899">
        <w:rPr>
          <w:b w:val="0"/>
          <w:bCs w:val="0"/>
          <w:sz w:val="24"/>
          <w:szCs w:val="24"/>
          <w:lang w:val="en-US"/>
        </w:rPr>
        <w:t xml:space="preserve">programming </w:t>
      </w:r>
      <w:r w:rsidR="00FC29D1">
        <w:rPr>
          <w:b w:val="0"/>
          <w:bCs w:val="0"/>
          <w:sz w:val="24"/>
          <w:szCs w:val="24"/>
          <w:lang w:val="en-US"/>
        </w:rPr>
        <w:t>.</w:t>
      </w:r>
      <w:proofErr w:type="gramEnd"/>
    </w:p>
    <w:p w:rsidR="00CA74E7" w:rsidRPr="00CA74E7" w:rsidRDefault="00CA74E7" w:rsidP="00CA74E7">
      <w:pPr>
        <w:pStyle w:val="a3"/>
        <w:spacing w:line="271" w:lineRule="auto"/>
        <w:ind w:right="664"/>
        <w:rPr>
          <w:rFonts w:eastAsiaTheme="minorEastAsia"/>
          <w:lang w:val="en-US"/>
        </w:rPr>
      </w:pPr>
    </w:p>
    <w:p w:rsidR="003059E2" w:rsidRDefault="003059E2" w:rsidP="004E6899">
      <w:pPr>
        <w:pStyle w:val="1"/>
        <w:spacing w:before="192"/>
        <w:ind w:left="0"/>
        <w:rPr>
          <w:sz w:val="28"/>
          <w:lang w:val="en-US"/>
        </w:rPr>
      </w:pPr>
      <w:r w:rsidRPr="007F7D88">
        <w:rPr>
          <w:sz w:val="28"/>
          <w:lang w:val="en-US"/>
        </w:rPr>
        <w:t>Communication</w:t>
      </w:r>
    </w:p>
    <w:p w:rsidR="00CA74E7" w:rsidRPr="00CA74E7" w:rsidRDefault="00CA74E7" w:rsidP="00AC568A">
      <w:pPr>
        <w:pStyle w:val="1"/>
        <w:spacing w:before="192"/>
        <w:rPr>
          <w:rFonts w:eastAsiaTheme="minorEastAsia"/>
          <w:sz w:val="28"/>
          <w:lang w:val="en-US"/>
        </w:rPr>
      </w:pPr>
    </w:p>
    <w:p w:rsidR="00CA74E7" w:rsidRPr="007F7D88" w:rsidRDefault="00CA74E7" w:rsidP="00CA74E7">
      <w:pPr>
        <w:pStyle w:val="a3"/>
        <w:spacing w:line="271" w:lineRule="auto"/>
        <w:ind w:right="664" w:firstLineChars="100" w:firstLine="240"/>
        <w:rPr>
          <w:lang w:val="en-US"/>
        </w:rPr>
      </w:pPr>
      <w:r w:rsidRPr="007F7D88">
        <w:rPr>
          <w:lang w:val="en-US"/>
        </w:rPr>
        <w:t xml:space="preserve">Bluetooth name </w:t>
      </w:r>
    </w:p>
    <w:p w:rsidR="00CA74E7" w:rsidRPr="007F7D88" w:rsidRDefault="00CA74E7" w:rsidP="00CA74E7">
      <w:pPr>
        <w:pStyle w:val="a3"/>
        <w:spacing w:before="10"/>
        <w:rPr>
          <w:sz w:val="6"/>
          <w:lang w:val="en-US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977"/>
        <w:gridCol w:w="3346"/>
      </w:tblGrid>
      <w:tr w:rsidR="00CA74E7" w:rsidRPr="007F7D88" w:rsidTr="00186E32">
        <w:trPr>
          <w:trHeight w:val="312"/>
        </w:trPr>
        <w:tc>
          <w:tcPr>
            <w:tcW w:w="1555" w:type="dxa"/>
            <w:shd w:val="clear" w:color="auto" w:fill="auto"/>
            <w:vAlign w:val="center"/>
          </w:tcPr>
          <w:p w:rsidR="00CA74E7" w:rsidRPr="007F7D88" w:rsidRDefault="00CA74E7" w:rsidP="00186E32">
            <w:pPr>
              <w:jc w:val="center"/>
              <w:rPr>
                <w:b/>
              </w:rPr>
            </w:pPr>
            <w:r w:rsidRPr="007F7D88">
              <w:rPr>
                <w:b/>
              </w:rPr>
              <w:t>Model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A74E7" w:rsidRPr="007F7D88" w:rsidRDefault="00CA74E7" w:rsidP="00186E32">
            <w:pPr>
              <w:jc w:val="center"/>
              <w:rPr>
                <w:b/>
              </w:rPr>
            </w:pPr>
            <w:r w:rsidRPr="007F7D88">
              <w:rPr>
                <w:b/>
              </w:rPr>
              <w:t>Description</w:t>
            </w:r>
          </w:p>
        </w:tc>
        <w:tc>
          <w:tcPr>
            <w:tcW w:w="3346" w:type="dxa"/>
            <w:shd w:val="clear" w:color="auto" w:fill="auto"/>
            <w:vAlign w:val="center"/>
          </w:tcPr>
          <w:p w:rsidR="00CA74E7" w:rsidRPr="007F7D88" w:rsidRDefault="00CA74E7" w:rsidP="00186E32">
            <w:pPr>
              <w:jc w:val="center"/>
              <w:rPr>
                <w:b/>
              </w:rPr>
            </w:pPr>
            <w:r w:rsidRPr="007F7D88">
              <w:rPr>
                <w:b/>
              </w:rPr>
              <w:t>Name in BLE scan</w:t>
            </w:r>
          </w:p>
        </w:tc>
      </w:tr>
      <w:tr w:rsidR="00CA74E7" w:rsidRPr="007F7D88" w:rsidTr="00186E32">
        <w:trPr>
          <w:trHeight w:val="537"/>
        </w:trPr>
        <w:tc>
          <w:tcPr>
            <w:tcW w:w="1555" w:type="dxa"/>
            <w:vAlign w:val="center"/>
          </w:tcPr>
          <w:p w:rsidR="00CA74E7" w:rsidRPr="007F7D88" w:rsidRDefault="00CA74E7" w:rsidP="00186E32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GS V20</w:t>
            </w:r>
          </w:p>
        </w:tc>
        <w:tc>
          <w:tcPr>
            <w:tcW w:w="2977" w:type="dxa"/>
            <w:vAlign w:val="center"/>
          </w:tcPr>
          <w:p w:rsidR="00CA74E7" w:rsidRPr="007F7D88" w:rsidRDefault="00CA74E7" w:rsidP="00186E32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Laser digital tape</w:t>
            </w:r>
          </w:p>
        </w:tc>
        <w:tc>
          <w:tcPr>
            <w:tcW w:w="3346" w:type="dxa"/>
            <w:vAlign w:val="center"/>
          </w:tcPr>
          <w:p w:rsidR="00CA74E7" w:rsidRPr="007F7D88" w:rsidRDefault="00CA74E7" w:rsidP="00186E32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sz w:val="21"/>
              </w:rPr>
              <w:t>GSV20</w:t>
            </w:r>
            <w:r w:rsidRPr="007F7D88">
              <w:rPr>
                <w:rFonts w:eastAsiaTheme="minorEastAsia"/>
                <w:sz w:val="21"/>
              </w:rPr>
              <w:t>-SN</w:t>
            </w:r>
          </w:p>
        </w:tc>
      </w:tr>
      <w:tr w:rsidR="00CA74E7" w:rsidRPr="007F7D88" w:rsidTr="00186E32">
        <w:trPr>
          <w:trHeight w:val="545"/>
        </w:trPr>
        <w:tc>
          <w:tcPr>
            <w:tcW w:w="1555" w:type="dxa"/>
            <w:vAlign w:val="center"/>
          </w:tcPr>
          <w:p w:rsidR="00CA74E7" w:rsidRPr="007F7D88" w:rsidRDefault="00CA74E7" w:rsidP="00186E32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GS V21</w:t>
            </w:r>
          </w:p>
        </w:tc>
        <w:tc>
          <w:tcPr>
            <w:tcW w:w="2977" w:type="dxa"/>
            <w:vAlign w:val="center"/>
          </w:tcPr>
          <w:p w:rsidR="00CA74E7" w:rsidRPr="007F7D88" w:rsidRDefault="00CA74E7" w:rsidP="00186E32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Digital tape</w:t>
            </w:r>
          </w:p>
        </w:tc>
        <w:tc>
          <w:tcPr>
            <w:tcW w:w="3346" w:type="dxa"/>
            <w:vAlign w:val="center"/>
          </w:tcPr>
          <w:p w:rsidR="00CA74E7" w:rsidRPr="007F7D88" w:rsidRDefault="00CA74E7" w:rsidP="00186E32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sz w:val="21"/>
              </w:rPr>
              <w:t>GSV21</w:t>
            </w:r>
            <w:r w:rsidRPr="007F7D88">
              <w:rPr>
                <w:rFonts w:eastAsiaTheme="minorEastAsia"/>
                <w:sz w:val="21"/>
              </w:rPr>
              <w:t>-SN</w:t>
            </w:r>
          </w:p>
        </w:tc>
      </w:tr>
    </w:tbl>
    <w:p w:rsidR="0094016D" w:rsidRPr="007F7D88" w:rsidRDefault="0094016D" w:rsidP="0094016D">
      <w:pPr>
        <w:pStyle w:val="1"/>
        <w:spacing w:before="192"/>
        <w:ind w:left="0"/>
        <w:rPr>
          <w:rFonts w:eastAsiaTheme="minorEastAsia"/>
          <w:sz w:val="28"/>
          <w:lang w:val="en-US"/>
        </w:rPr>
      </w:pPr>
    </w:p>
    <w:p w:rsidR="003059E2" w:rsidRPr="007F7D88" w:rsidRDefault="003059E2" w:rsidP="0061382E">
      <w:pPr>
        <w:pStyle w:val="a3"/>
        <w:spacing w:line="271" w:lineRule="auto"/>
        <w:ind w:right="664" w:firstLineChars="100" w:firstLine="240"/>
        <w:rPr>
          <w:lang w:val="en-US"/>
        </w:rPr>
      </w:pPr>
      <w:r w:rsidRPr="007F7D88">
        <w:rPr>
          <w:lang w:val="en-US"/>
        </w:rPr>
        <w:t>BLE Service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5"/>
        <w:gridCol w:w="2965"/>
        <w:gridCol w:w="3118"/>
        <w:gridCol w:w="1014"/>
      </w:tblGrid>
      <w:tr w:rsidR="003059E2" w:rsidRPr="007F7D88" w:rsidTr="0054222A">
        <w:trPr>
          <w:trHeight w:val="399"/>
        </w:trPr>
        <w:tc>
          <w:tcPr>
            <w:tcW w:w="1425" w:type="dxa"/>
            <w:tcBorders>
              <w:bottom w:val="nil"/>
            </w:tcBorders>
            <w:shd w:val="clear" w:color="auto" w:fill="auto"/>
            <w:vAlign w:val="center"/>
          </w:tcPr>
          <w:p w:rsidR="003059E2" w:rsidRPr="007F7D88" w:rsidRDefault="003059E2" w:rsidP="0054222A">
            <w:pPr>
              <w:jc w:val="center"/>
              <w:rPr>
                <w:b/>
              </w:rPr>
            </w:pPr>
            <w:r w:rsidRPr="007F7D88">
              <w:rPr>
                <w:b/>
              </w:rPr>
              <w:t>Function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3059E2" w:rsidRPr="007F7D88" w:rsidRDefault="003059E2" w:rsidP="0054222A">
            <w:pPr>
              <w:jc w:val="center"/>
              <w:rPr>
                <w:b/>
              </w:rPr>
            </w:pPr>
            <w:r w:rsidRPr="007F7D88">
              <w:rPr>
                <w:b/>
              </w:rPr>
              <w:t>Service UUID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059E2" w:rsidRPr="007F7D88" w:rsidRDefault="003059E2" w:rsidP="0054222A">
            <w:pPr>
              <w:spacing w:line="276" w:lineRule="auto"/>
              <w:jc w:val="center"/>
              <w:rPr>
                <w:b/>
              </w:rPr>
            </w:pPr>
            <w:r w:rsidRPr="007F7D88">
              <w:rPr>
                <w:b/>
              </w:rPr>
              <w:t>Characteristic UUID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3059E2" w:rsidRPr="007F7D88" w:rsidRDefault="003059E2" w:rsidP="0054222A">
            <w:pPr>
              <w:jc w:val="center"/>
              <w:rPr>
                <w:b/>
                <w:color w:val="FFFFFF" w:themeColor="background1"/>
              </w:rPr>
            </w:pPr>
            <w:r w:rsidRPr="007F7D88">
              <w:rPr>
                <w:b/>
              </w:rPr>
              <w:t>Access</w:t>
            </w:r>
          </w:p>
        </w:tc>
      </w:tr>
      <w:tr w:rsidR="003059E2" w:rsidRPr="007F7D88" w:rsidTr="0054222A">
        <w:trPr>
          <w:trHeight w:val="311"/>
        </w:trPr>
        <w:tc>
          <w:tcPr>
            <w:tcW w:w="1425" w:type="dxa"/>
            <w:vMerge w:val="restart"/>
            <w:tcBorders>
              <w:top w:val="single" w:sz="4" w:space="0" w:color="EC7C30"/>
              <w:bottom w:val="single" w:sz="4" w:space="0" w:color="EC7C30"/>
            </w:tcBorders>
            <w:vAlign w:val="center"/>
          </w:tcPr>
          <w:p w:rsidR="003059E2" w:rsidRPr="007F7D88" w:rsidRDefault="003059E2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Data Transfer</w:t>
            </w:r>
          </w:p>
        </w:tc>
        <w:tc>
          <w:tcPr>
            <w:tcW w:w="2965" w:type="dxa"/>
            <w:vMerge w:val="restart"/>
            <w:tcBorders>
              <w:bottom w:val="single" w:sz="4" w:space="0" w:color="EC7C30"/>
            </w:tcBorders>
            <w:vAlign w:val="center"/>
          </w:tcPr>
          <w:p w:rsidR="003059E2" w:rsidRPr="007F7D88" w:rsidRDefault="003059E2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0000fff0-0000-1000-8000-00805f9b34fb</w:t>
            </w:r>
          </w:p>
        </w:tc>
        <w:tc>
          <w:tcPr>
            <w:tcW w:w="3118" w:type="dxa"/>
            <w:tcBorders>
              <w:bottom w:val="single" w:sz="4" w:space="0" w:color="EC7C30"/>
            </w:tcBorders>
            <w:vAlign w:val="center"/>
          </w:tcPr>
          <w:p w:rsidR="003059E2" w:rsidRPr="007F7D88" w:rsidRDefault="003059E2" w:rsidP="0054222A">
            <w:pPr>
              <w:pStyle w:val="TableParagraph"/>
              <w:ind w:left="108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0000fff1-0000-1000-8000-00805f9b34fb</w:t>
            </w:r>
          </w:p>
        </w:tc>
        <w:tc>
          <w:tcPr>
            <w:tcW w:w="1014" w:type="dxa"/>
            <w:vAlign w:val="center"/>
          </w:tcPr>
          <w:p w:rsidR="003059E2" w:rsidRPr="007F7D88" w:rsidRDefault="003059E2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Notify</w:t>
            </w:r>
          </w:p>
        </w:tc>
      </w:tr>
      <w:tr w:rsidR="003059E2" w:rsidRPr="007F7D88" w:rsidTr="0054222A">
        <w:trPr>
          <w:trHeight w:val="314"/>
        </w:trPr>
        <w:tc>
          <w:tcPr>
            <w:tcW w:w="1425" w:type="dxa"/>
            <w:vMerge/>
            <w:tcBorders>
              <w:top w:val="nil"/>
              <w:bottom w:val="single" w:sz="4" w:space="0" w:color="EC7C30"/>
            </w:tcBorders>
            <w:vAlign w:val="center"/>
          </w:tcPr>
          <w:p w:rsidR="003059E2" w:rsidRPr="007F7D88" w:rsidRDefault="003059E2" w:rsidP="0054222A">
            <w:pPr>
              <w:pStyle w:val="TableParagraph"/>
              <w:jc w:val="center"/>
              <w:rPr>
                <w:sz w:val="21"/>
              </w:rPr>
            </w:pPr>
          </w:p>
        </w:tc>
        <w:tc>
          <w:tcPr>
            <w:tcW w:w="2965" w:type="dxa"/>
            <w:vMerge/>
            <w:tcBorders>
              <w:top w:val="nil"/>
              <w:bottom w:val="single" w:sz="4" w:space="0" w:color="EC7C30"/>
            </w:tcBorders>
            <w:vAlign w:val="center"/>
          </w:tcPr>
          <w:p w:rsidR="003059E2" w:rsidRPr="007F7D88" w:rsidRDefault="003059E2" w:rsidP="0054222A">
            <w:pPr>
              <w:pStyle w:val="TableParagraph"/>
              <w:jc w:val="center"/>
              <w:rPr>
                <w:sz w:val="21"/>
              </w:rPr>
            </w:pPr>
          </w:p>
        </w:tc>
        <w:tc>
          <w:tcPr>
            <w:tcW w:w="3118" w:type="dxa"/>
            <w:tcBorders>
              <w:top w:val="single" w:sz="4" w:space="0" w:color="EC7C30"/>
              <w:bottom w:val="single" w:sz="4" w:space="0" w:color="EC7C30"/>
            </w:tcBorders>
            <w:vAlign w:val="center"/>
          </w:tcPr>
          <w:p w:rsidR="003059E2" w:rsidRPr="007F7D88" w:rsidRDefault="003059E2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0000fff2-0000-1000-8000-00805f9b34fb</w:t>
            </w:r>
          </w:p>
        </w:tc>
        <w:tc>
          <w:tcPr>
            <w:tcW w:w="1014" w:type="dxa"/>
            <w:tcBorders>
              <w:bottom w:val="single" w:sz="4" w:space="0" w:color="EC7C30"/>
            </w:tcBorders>
            <w:vAlign w:val="center"/>
          </w:tcPr>
          <w:p w:rsidR="003059E2" w:rsidRPr="007F7D88" w:rsidRDefault="003059E2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Write</w:t>
            </w:r>
          </w:p>
        </w:tc>
      </w:tr>
    </w:tbl>
    <w:p w:rsidR="003059E2" w:rsidRPr="007F7D88" w:rsidRDefault="003059E2" w:rsidP="003059E2">
      <w:pPr>
        <w:ind w:left="120"/>
        <w:rPr>
          <w:sz w:val="21"/>
          <w:lang w:val="en-US"/>
        </w:rPr>
      </w:pPr>
    </w:p>
    <w:p w:rsidR="003059E2" w:rsidRPr="007F7D88" w:rsidRDefault="0094016D" w:rsidP="00AC568A">
      <w:pPr>
        <w:pStyle w:val="1"/>
        <w:spacing w:before="192"/>
        <w:rPr>
          <w:sz w:val="28"/>
          <w:lang w:val="en-US"/>
        </w:rPr>
      </w:pPr>
      <w:r w:rsidRPr="007F7D88">
        <w:rPr>
          <w:sz w:val="28"/>
          <w:lang w:val="en-US"/>
        </w:rPr>
        <w:t>Digital tape</w:t>
      </w:r>
      <w:r w:rsidR="0061382E" w:rsidRPr="007F7D88">
        <w:rPr>
          <w:rFonts w:eastAsiaTheme="minorEastAsia"/>
          <w:sz w:val="28"/>
          <w:lang w:val="en-US"/>
        </w:rPr>
        <w:t xml:space="preserve"> </w:t>
      </w:r>
      <w:r w:rsidR="007D2EF0" w:rsidRPr="007F7D88">
        <w:rPr>
          <w:sz w:val="28"/>
          <w:lang w:val="en-US"/>
        </w:rPr>
        <w:t>transmit</w:t>
      </w:r>
      <w:r w:rsidR="0061382E" w:rsidRPr="007F7D88">
        <w:rPr>
          <w:sz w:val="28"/>
          <w:lang w:val="en-US"/>
        </w:rPr>
        <w:t xml:space="preserve"> </w:t>
      </w:r>
      <w:r w:rsidRPr="007F7D88">
        <w:rPr>
          <w:sz w:val="28"/>
          <w:lang w:val="en-US"/>
        </w:rPr>
        <w:t>d</w:t>
      </w:r>
      <w:r w:rsidR="0061382E" w:rsidRPr="007F7D88">
        <w:rPr>
          <w:sz w:val="28"/>
          <w:lang w:val="en-US"/>
        </w:rPr>
        <w:t>ata to APP</w:t>
      </w:r>
    </w:p>
    <w:p w:rsidR="007D2EF0" w:rsidRPr="007F7D88" w:rsidRDefault="002E5B82" w:rsidP="003059E2">
      <w:pPr>
        <w:pStyle w:val="a3"/>
        <w:spacing w:line="271" w:lineRule="auto"/>
        <w:ind w:left="1380" w:right="664"/>
        <w:rPr>
          <w:rFonts w:eastAsiaTheme="minorEastAsia"/>
          <w:lang w:val="en-US"/>
        </w:rPr>
      </w:pPr>
      <w:r w:rsidRPr="007F7D88">
        <w:rPr>
          <w:rFonts w:eastAsiaTheme="minorEastAsia"/>
          <w:noProof/>
          <w:lang w:val="en-US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7592</wp:posOffset>
            </wp:positionV>
            <wp:extent cx="3110754" cy="2076808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tape to app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097" cy="21024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2EF0" w:rsidRPr="007F7D88" w:rsidRDefault="007D2EF0" w:rsidP="003059E2">
      <w:pPr>
        <w:pStyle w:val="a3"/>
        <w:spacing w:line="271" w:lineRule="auto"/>
        <w:ind w:left="1380" w:right="664"/>
        <w:rPr>
          <w:rFonts w:eastAsiaTheme="minorEastAsia"/>
          <w:lang w:val="en-US"/>
        </w:rPr>
      </w:pPr>
    </w:p>
    <w:p w:rsidR="007D2EF0" w:rsidRPr="007F7D88" w:rsidRDefault="007D2EF0" w:rsidP="003059E2">
      <w:pPr>
        <w:pStyle w:val="a3"/>
        <w:spacing w:line="271" w:lineRule="auto"/>
        <w:ind w:left="1380" w:right="664"/>
        <w:rPr>
          <w:rFonts w:eastAsiaTheme="minorEastAsia"/>
          <w:lang w:val="en-US"/>
        </w:rPr>
      </w:pPr>
    </w:p>
    <w:p w:rsidR="007D2EF0" w:rsidRPr="007F7D88" w:rsidRDefault="007D2EF0" w:rsidP="003059E2">
      <w:pPr>
        <w:pStyle w:val="a3"/>
        <w:spacing w:line="271" w:lineRule="auto"/>
        <w:ind w:left="1380" w:right="664"/>
        <w:rPr>
          <w:rFonts w:eastAsiaTheme="minorEastAsia"/>
          <w:lang w:val="en-US"/>
        </w:rPr>
      </w:pPr>
    </w:p>
    <w:p w:rsidR="007D2EF0" w:rsidRPr="007F7D88" w:rsidRDefault="007D2EF0" w:rsidP="003059E2">
      <w:pPr>
        <w:pStyle w:val="a3"/>
        <w:spacing w:line="271" w:lineRule="auto"/>
        <w:ind w:left="1380" w:right="664"/>
        <w:rPr>
          <w:rFonts w:eastAsiaTheme="minorEastAsia"/>
          <w:lang w:val="en-US"/>
        </w:rPr>
      </w:pPr>
    </w:p>
    <w:p w:rsidR="007D2EF0" w:rsidRPr="007F7D88" w:rsidRDefault="007D2EF0" w:rsidP="003059E2">
      <w:pPr>
        <w:pStyle w:val="a3"/>
        <w:spacing w:line="271" w:lineRule="auto"/>
        <w:ind w:left="1380" w:right="664"/>
        <w:rPr>
          <w:rFonts w:eastAsiaTheme="minorEastAsia"/>
          <w:lang w:val="en-US"/>
        </w:rPr>
      </w:pPr>
    </w:p>
    <w:p w:rsidR="007D2EF0" w:rsidRPr="007F7D88" w:rsidRDefault="007D2EF0" w:rsidP="003059E2">
      <w:pPr>
        <w:pStyle w:val="a3"/>
        <w:spacing w:line="271" w:lineRule="auto"/>
        <w:ind w:left="1380" w:right="664"/>
        <w:rPr>
          <w:rFonts w:eastAsiaTheme="minorEastAsia"/>
          <w:lang w:val="en-US"/>
        </w:rPr>
      </w:pPr>
    </w:p>
    <w:p w:rsidR="007D2EF0" w:rsidRPr="007F7D88" w:rsidRDefault="007D2EF0" w:rsidP="003059E2">
      <w:pPr>
        <w:pStyle w:val="a3"/>
        <w:spacing w:line="271" w:lineRule="auto"/>
        <w:ind w:left="1380" w:right="664"/>
        <w:rPr>
          <w:rFonts w:eastAsiaTheme="minorEastAsia"/>
          <w:lang w:val="en-US"/>
        </w:rPr>
      </w:pPr>
    </w:p>
    <w:p w:rsidR="006A63CC" w:rsidRPr="007F7D88" w:rsidRDefault="006A63CC" w:rsidP="003059E2">
      <w:pPr>
        <w:pStyle w:val="a3"/>
        <w:spacing w:line="271" w:lineRule="auto"/>
        <w:ind w:left="1380" w:right="664"/>
        <w:rPr>
          <w:rFonts w:eastAsiaTheme="minorEastAsia"/>
          <w:lang w:val="en-US"/>
        </w:rPr>
      </w:pPr>
    </w:p>
    <w:p w:rsidR="002D4331" w:rsidRDefault="002D4331" w:rsidP="00CA74E7">
      <w:pPr>
        <w:spacing w:before="133" w:line="237" w:lineRule="auto"/>
        <w:ind w:right="351"/>
        <w:rPr>
          <w:rFonts w:eastAsiaTheme="minorEastAsia"/>
          <w:sz w:val="21"/>
          <w:lang w:val="en-US"/>
        </w:rPr>
      </w:pPr>
    </w:p>
    <w:p w:rsidR="004E6899" w:rsidRDefault="00FC29D1" w:rsidP="00DF5A08">
      <w:pPr>
        <w:spacing w:before="133" w:line="237" w:lineRule="auto"/>
        <w:ind w:left="120" w:right="351"/>
        <w:rPr>
          <w:rFonts w:eastAsiaTheme="minorEastAsia"/>
          <w:sz w:val="21"/>
          <w:lang w:val="en-US"/>
        </w:rPr>
      </w:pPr>
      <w:r w:rsidRPr="00FC29D1">
        <w:rPr>
          <w:rFonts w:eastAsiaTheme="minorEastAsia"/>
          <w:sz w:val="21"/>
          <w:lang w:val="en-US"/>
        </w:rPr>
        <w:t xml:space="preserve">We provide a testing </w:t>
      </w:r>
      <w:r>
        <w:rPr>
          <w:rFonts w:eastAsiaTheme="minorEastAsia"/>
          <w:sz w:val="21"/>
          <w:lang w:val="en-US"/>
        </w:rPr>
        <w:t xml:space="preserve">demo </w:t>
      </w:r>
      <w:proofErr w:type="spellStart"/>
      <w:r w:rsidRPr="00FC29D1">
        <w:rPr>
          <w:rFonts w:eastAsiaTheme="minorEastAsia"/>
          <w:b/>
          <w:sz w:val="21"/>
          <w:lang w:val="en-US"/>
        </w:rPr>
        <w:t>Measuresync</w:t>
      </w:r>
      <w:proofErr w:type="spellEnd"/>
      <w:r w:rsidR="002D2A6B">
        <w:rPr>
          <w:rFonts w:eastAsiaTheme="minorEastAsia"/>
          <w:b/>
          <w:sz w:val="21"/>
          <w:lang w:val="en-US"/>
        </w:rPr>
        <w:t xml:space="preserve"> </w:t>
      </w:r>
      <w:r w:rsidR="002D2A6B" w:rsidRPr="002D2A6B">
        <w:rPr>
          <w:rFonts w:eastAsiaTheme="minorEastAsia"/>
          <w:sz w:val="21"/>
          <w:lang w:val="en-US"/>
        </w:rPr>
        <w:t xml:space="preserve">in </w:t>
      </w:r>
      <w:r w:rsidR="002D2A6B">
        <w:rPr>
          <w:rFonts w:eastAsiaTheme="minorEastAsia" w:hint="eastAsia"/>
          <w:sz w:val="21"/>
          <w:lang w:val="en-US"/>
        </w:rPr>
        <w:t>the</w:t>
      </w:r>
      <w:r w:rsidR="002D2A6B">
        <w:rPr>
          <w:rFonts w:eastAsiaTheme="minorEastAsia"/>
          <w:sz w:val="21"/>
          <w:lang w:val="en-US"/>
        </w:rPr>
        <w:t xml:space="preserve"> </w:t>
      </w:r>
      <w:proofErr w:type="spellStart"/>
      <w:r w:rsidR="002D2A6B">
        <w:rPr>
          <w:rFonts w:eastAsiaTheme="minorEastAsia"/>
          <w:sz w:val="21"/>
          <w:lang w:val="en-US"/>
        </w:rPr>
        <w:t>M</w:t>
      </w:r>
      <w:r w:rsidR="002D2A6B">
        <w:rPr>
          <w:rFonts w:eastAsiaTheme="minorEastAsia" w:hint="eastAsia"/>
          <w:sz w:val="21"/>
          <w:lang w:val="en-US"/>
        </w:rPr>
        <w:t>easuresync</w:t>
      </w:r>
      <w:proofErr w:type="spellEnd"/>
      <w:r w:rsidR="002D2A6B" w:rsidRPr="002D2A6B">
        <w:rPr>
          <w:rFonts w:eastAsiaTheme="minorEastAsia"/>
          <w:sz w:val="21"/>
          <w:lang w:val="en-US"/>
        </w:rPr>
        <w:t xml:space="preserve"> SDK.</w:t>
      </w:r>
      <w:r w:rsidR="002D2A6B" w:rsidRPr="002D2A6B">
        <w:rPr>
          <w:rFonts w:eastAsiaTheme="minorEastAsia" w:hint="eastAsia"/>
          <w:sz w:val="21"/>
          <w:lang w:val="en-US"/>
        </w:rPr>
        <w:t>zip</w:t>
      </w:r>
      <w:r w:rsidRPr="00FC29D1">
        <w:rPr>
          <w:rFonts w:eastAsiaTheme="minorEastAsia"/>
          <w:sz w:val="21"/>
          <w:lang w:val="en-US"/>
        </w:rPr>
        <w:t xml:space="preserve">. </w:t>
      </w:r>
    </w:p>
    <w:p w:rsidR="004E6899" w:rsidRDefault="00FC29D1" w:rsidP="00DF5A08">
      <w:pPr>
        <w:spacing w:before="133" w:line="237" w:lineRule="auto"/>
        <w:ind w:left="120" w:right="351"/>
        <w:rPr>
          <w:rFonts w:eastAsiaTheme="minorEastAsia"/>
          <w:sz w:val="21"/>
          <w:lang w:val="en-US"/>
        </w:rPr>
      </w:pPr>
      <w:r w:rsidRPr="00FC29D1">
        <w:rPr>
          <w:rFonts w:eastAsiaTheme="minorEastAsia"/>
          <w:sz w:val="21"/>
          <w:lang w:val="en-US"/>
        </w:rPr>
        <w:t>The first step is to search for Bluetooth</w:t>
      </w:r>
      <w:r w:rsidR="004E6899">
        <w:rPr>
          <w:rFonts w:eastAsiaTheme="minorEastAsia"/>
          <w:sz w:val="21"/>
          <w:lang w:val="en-US"/>
        </w:rPr>
        <w:t>.</w:t>
      </w:r>
    </w:p>
    <w:p w:rsidR="004E6899" w:rsidRDefault="004E6899" w:rsidP="00DF5A08">
      <w:pPr>
        <w:spacing w:before="133" w:line="237" w:lineRule="auto"/>
        <w:ind w:left="120" w:right="351"/>
        <w:rPr>
          <w:rFonts w:eastAsiaTheme="minorEastAsia"/>
          <w:sz w:val="21"/>
          <w:lang w:val="en-US"/>
        </w:rPr>
      </w:pPr>
      <w:r>
        <w:rPr>
          <w:rFonts w:eastAsiaTheme="minorEastAsia"/>
          <w:sz w:val="21"/>
          <w:lang w:val="en-US"/>
        </w:rPr>
        <w:t>T</w:t>
      </w:r>
      <w:r w:rsidR="00FC29D1" w:rsidRPr="00FC29D1">
        <w:rPr>
          <w:rFonts w:eastAsiaTheme="minorEastAsia"/>
          <w:sz w:val="21"/>
          <w:lang w:val="en-US"/>
        </w:rPr>
        <w:t xml:space="preserve">he second step is to </w:t>
      </w:r>
      <w:r w:rsidR="002D2A6B">
        <w:rPr>
          <w:rFonts w:eastAsiaTheme="minorEastAsia" w:hint="eastAsia"/>
          <w:sz w:val="21"/>
          <w:lang w:val="en-US"/>
        </w:rPr>
        <w:t>choose</w:t>
      </w:r>
      <w:r w:rsidR="00FC29D1" w:rsidRPr="00FC29D1">
        <w:rPr>
          <w:rFonts w:eastAsiaTheme="minorEastAsia"/>
          <w:sz w:val="21"/>
          <w:lang w:val="en-US"/>
        </w:rPr>
        <w:t xml:space="preserve"> and connect to Bluetooth</w:t>
      </w:r>
      <w:r w:rsidR="00FC29D1">
        <w:rPr>
          <w:rFonts w:eastAsiaTheme="minorEastAsia"/>
          <w:sz w:val="21"/>
          <w:lang w:val="en-US"/>
        </w:rPr>
        <w:t>.</w:t>
      </w:r>
    </w:p>
    <w:p w:rsidR="00F25678" w:rsidRPr="00DF5A08" w:rsidRDefault="0022650C" w:rsidP="00DF5A08">
      <w:pPr>
        <w:spacing w:before="133" w:line="237" w:lineRule="auto"/>
        <w:ind w:left="120" w:right="351"/>
        <w:rPr>
          <w:rFonts w:eastAsiaTheme="minorEastAsia"/>
          <w:sz w:val="21"/>
          <w:lang w:val="en-US"/>
        </w:rPr>
      </w:pPr>
      <w:r>
        <w:rPr>
          <w:rFonts w:eastAsiaTheme="minorEastAsia"/>
          <w:sz w:val="21"/>
          <w:lang w:val="en-US"/>
        </w:rPr>
        <w:t xml:space="preserve"> </w:t>
      </w:r>
      <w:r w:rsidRPr="0022650C">
        <w:rPr>
          <w:sz w:val="21"/>
          <w:lang w:val="en-US"/>
        </w:rPr>
        <w:t>After successful connection</w:t>
      </w:r>
      <w:r w:rsidR="00FC29D1">
        <w:rPr>
          <w:sz w:val="21"/>
          <w:lang w:val="en-US"/>
        </w:rPr>
        <w:t xml:space="preserve">, </w:t>
      </w:r>
      <w:r w:rsidR="00F25678" w:rsidRPr="007F7D88">
        <w:rPr>
          <w:sz w:val="21"/>
          <w:lang w:val="en-US"/>
        </w:rPr>
        <w:t>press the “</w:t>
      </w:r>
      <w:r w:rsidR="00FC29D1">
        <w:rPr>
          <w:sz w:val="21"/>
          <w:lang w:val="en-US"/>
        </w:rPr>
        <w:t>M</w:t>
      </w:r>
      <w:r w:rsidR="00F25678" w:rsidRPr="007F7D88">
        <w:rPr>
          <w:sz w:val="21"/>
          <w:lang w:val="en-US"/>
        </w:rPr>
        <w:t xml:space="preserve">” key on Digital tape, Digital tape may send data to APP flowing the </w:t>
      </w:r>
      <w:hyperlink w:anchor="_bookmark0" w:history="1">
        <w:r w:rsidR="00F25678" w:rsidRPr="0022650C">
          <w:rPr>
            <w:sz w:val="21"/>
            <w:lang w:val="en-US"/>
          </w:rPr>
          <w:t>Data Format</w:t>
        </w:r>
      </w:hyperlink>
      <w:r w:rsidR="004E6899">
        <w:rPr>
          <w:sz w:val="21"/>
          <w:lang w:val="en-US"/>
        </w:rPr>
        <w:t>.</w:t>
      </w:r>
    </w:p>
    <w:p w:rsidR="00CA74E7" w:rsidRDefault="00CA74E7" w:rsidP="00CA74E7">
      <w:pPr>
        <w:spacing w:before="133" w:line="237" w:lineRule="auto"/>
        <w:ind w:left="120" w:right="351"/>
        <w:jc w:val="center"/>
        <w:rPr>
          <w:rFonts w:eastAsiaTheme="minorEastAsia"/>
          <w:color w:val="0462C1"/>
          <w:sz w:val="21"/>
          <w:u w:val="single" w:color="0462C1"/>
          <w:lang w:val="en-US"/>
        </w:rPr>
      </w:pPr>
    </w:p>
    <w:p w:rsidR="00FC29D1" w:rsidRDefault="00FC29D1" w:rsidP="00F25678">
      <w:pPr>
        <w:spacing w:before="133" w:line="237" w:lineRule="auto"/>
        <w:ind w:left="120" w:right="351"/>
        <w:rPr>
          <w:rFonts w:eastAsiaTheme="minorEastAsia"/>
          <w:color w:val="0462C1"/>
          <w:sz w:val="21"/>
          <w:u w:val="single" w:color="0462C1"/>
          <w:lang w:val="en-US"/>
        </w:rPr>
      </w:pPr>
    </w:p>
    <w:p w:rsidR="00FC29D1" w:rsidRDefault="00FC29D1" w:rsidP="00F25678">
      <w:pPr>
        <w:spacing w:before="133" w:line="237" w:lineRule="auto"/>
        <w:ind w:left="120" w:right="351"/>
        <w:rPr>
          <w:rFonts w:eastAsiaTheme="minorEastAsia"/>
          <w:color w:val="0462C1"/>
          <w:sz w:val="21"/>
          <w:u w:val="single" w:color="0462C1"/>
          <w:lang w:val="en-US"/>
        </w:rPr>
      </w:pPr>
    </w:p>
    <w:p w:rsidR="00DF5A08" w:rsidRPr="00DF5A08" w:rsidRDefault="00DF5A08" w:rsidP="004E6899">
      <w:pPr>
        <w:spacing w:before="133" w:line="237" w:lineRule="auto"/>
        <w:ind w:right="351"/>
        <w:jc w:val="right"/>
        <w:rPr>
          <w:rFonts w:eastAsiaTheme="minorEastAsia"/>
          <w:color w:val="0462C1"/>
          <w:sz w:val="21"/>
          <w:u w:val="single" w:color="0462C1"/>
          <w:lang w:val="en-US"/>
        </w:rPr>
      </w:pPr>
    </w:p>
    <w:p w:rsidR="003059E2" w:rsidRPr="007F7D88" w:rsidRDefault="003059E2" w:rsidP="007F7D88">
      <w:pPr>
        <w:tabs>
          <w:tab w:val="left" w:pos="548"/>
        </w:tabs>
        <w:spacing w:before="49"/>
        <w:rPr>
          <w:b/>
          <w:sz w:val="24"/>
          <w:lang w:val="en-US"/>
        </w:rPr>
      </w:pPr>
      <w:r w:rsidRPr="007F7D88">
        <w:rPr>
          <w:b/>
          <w:sz w:val="24"/>
          <w:lang w:val="en-US"/>
        </w:rPr>
        <w:t>Data Format</w:t>
      </w:r>
    </w:p>
    <w:p w:rsidR="003059E2" w:rsidRPr="007F7D88" w:rsidRDefault="003059E2" w:rsidP="003059E2">
      <w:pPr>
        <w:spacing w:before="130" w:line="314" w:lineRule="exact"/>
        <w:ind w:left="120"/>
        <w:rPr>
          <w:sz w:val="21"/>
          <w:lang w:val="en-US"/>
        </w:rPr>
      </w:pPr>
      <w:r w:rsidRPr="007F7D88">
        <w:rPr>
          <w:sz w:val="21"/>
          <w:lang w:val="en-US"/>
        </w:rPr>
        <w:t>[Mark]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sz w:val="21"/>
          <w:lang w:val="en-US"/>
        </w:rPr>
        <w:t>[Data]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sz w:val="21"/>
          <w:lang w:val="en-US"/>
        </w:rPr>
        <w:t>[Unit]</w:t>
      </w:r>
      <w:r w:rsidRPr="007F7D88">
        <w:rPr>
          <w:color w:val="2D74B5"/>
          <w:sz w:val="21"/>
          <w:lang w:val="en-US"/>
        </w:rPr>
        <w:t>&lt;CR&gt;&lt;LF&gt;</w:t>
      </w:r>
    </w:p>
    <w:p w:rsidR="003059E2" w:rsidRPr="007F7D88" w:rsidRDefault="003059E2" w:rsidP="003059E2">
      <w:pPr>
        <w:spacing w:line="314" w:lineRule="exact"/>
        <w:ind w:left="120"/>
        <w:rPr>
          <w:sz w:val="21"/>
          <w:lang w:val="en-US"/>
        </w:rPr>
      </w:pPr>
      <w:r w:rsidRPr="007F7D88">
        <w:rPr>
          <w:color w:val="2D74B5"/>
          <w:sz w:val="21"/>
          <w:lang w:val="en-US"/>
        </w:rPr>
        <w:t xml:space="preserve">&lt;SP&gt; </w:t>
      </w:r>
      <w:r w:rsidRPr="007F7D88">
        <w:rPr>
          <w:sz w:val="21"/>
          <w:lang w:val="en-US"/>
        </w:rPr>
        <w:t>Space(0x20)</w:t>
      </w:r>
    </w:p>
    <w:p w:rsidR="003059E2" w:rsidRPr="007F7D88" w:rsidRDefault="003059E2" w:rsidP="003059E2">
      <w:pPr>
        <w:spacing w:before="42" w:line="314" w:lineRule="exact"/>
        <w:ind w:left="120"/>
        <w:rPr>
          <w:sz w:val="21"/>
          <w:lang w:val="en-US"/>
        </w:rPr>
      </w:pPr>
      <w:r w:rsidRPr="007F7D88">
        <w:rPr>
          <w:color w:val="2D74B5"/>
          <w:sz w:val="21"/>
          <w:lang w:val="en-US"/>
        </w:rPr>
        <w:t xml:space="preserve">&lt;CR&gt; </w:t>
      </w:r>
      <w:r w:rsidRPr="007F7D88">
        <w:rPr>
          <w:sz w:val="21"/>
          <w:lang w:val="en-US"/>
        </w:rPr>
        <w:t>Return(0x0D)</w:t>
      </w:r>
    </w:p>
    <w:p w:rsidR="003059E2" w:rsidRPr="007F7D88" w:rsidRDefault="003059E2" w:rsidP="003059E2">
      <w:pPr>
        <w:spacing w:line="314" w:lineRule="exact"/>
        <w:ind w:left="120"/>
        <w:rPr>
          <w:rFonts w:eastAsiaTheme="minorEastAsia"/>
          <w:sz w:val="21"/>
        </w:rPr>
      </w:pPr>
      <w:r w:rsidRPr="007F7D88">
        <w:rPr>
          <w:color w:val="2D74B5"/>
          <w:sz w:val="21"/>
        </w:rPr>
        <w:t xml:space="preserve">&lt;LF&gt; </w:t>
      </w:r>
      <w:r w:rsidRPr="007F7D88">
        <w:rPr>
          <w:sz w:val="21"/>
        </w:rPr>
        <w:t>Newline(0x0A)</w:t>
      </w:r>
    </w:p>
    <w:p w:rsidR="00FB670B" w:rsidRPr="007F7D88" w:rsidRDefault="00FB670B" w:rsidP="0061382E">
      <w:pPr>
        <w:spacing w:line="314" w:lineRule="exact"/>
        <w:rPr>
          <w:rFonts w:eastAsiaTheme="minorEastAsia"/>
          <w:sz w:val="21"/>
        </w:rPr>
      </w:pPr>
    </w:p>
    <w:tbl>
      <w:tblPr>
        <w:tblStyle w:val="TableNormal"/>
        <w:tblpPr w:leftFromText="180" w:rightFromText="180" w:vertAnchor="text" w:horzAnchor="margin" w:tblpXSpec="center" w:tblpY="34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2126"/>
        <w:gridCol w:w="2410"/>
        <w:gridCol w:w="3260"/>
      </w:tblGrid>
      <w:tr w:rsidR="0054222A" w:rsidRPr="007F7D88" w:rsidTr="0054222A">
        <w:trPr>
          <w:trHeight w:val="311"/>
        </w:trPr>
        <w:tc>
          <w:tcPr>
            <w:tcW w:w="988" w:type="dxa"/>
            <w:shd w:val="clear" w:color="auto" w:fill="auto"/>
            <w:vAlign w:val="center"/>
          </w:tcPr>
          <w:p w:rsidR="0054222A" w:rsidRPr="007F7D88" w:rsidRDefault="0054222A" w:rsidP="0054222A">
            <w:pPr>
              <w:jc w:val="center"/>
              <w:rPr>
                <w:b/>
              </w:rPr>
            </w:pPr>
            <w:r w:rsidRPr="007F7D88">
              <w:rPr>
                <w:b/>
              </w:rPr>
              <w:t>Mark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jc w:val="center"/>
              <w:rPr>
                <w:b/>
              </w:rPr>
            </w:pPr>
            <w:r w:rsidRPr="007F7D88">
              <w:rPr>
                <w:b/>
              </w:rPr>
              <w:t>UNIT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4222A" w:rsidRPr="007F7D88" w:rsidRDefault="0054222A" w:rsidP="0054222A">
            <w:pPr>
              <w:jc w:val="center"/>
              <w:rPr>
                <w:b/>
              </w:rPr>
            </w:pPr>
            <w:r w:rsidRPr="007F7D88">
              <w:rPr>
                <w:b/>
              </w:rPr>
              <w:t>Data Example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4222A" w:rsidRPr="007F7D88" w:rsidRDefault="0054222A" w:rsidP="0054222A">
            <w:pPr>
              <w:jc w:val="center"/>
              <w:rPr>
                <w:b/>
              </w:rPr>
            </w:pPr>
            <w:r w:rsidRPr="007F7D88">
              <w:rPr>
                <w:b/>
              </w:rPr>
              <w:t>Description</w:t>
            </w:r>
          </w:p>
        </w:tc>
      </w:tr>
      <w:tr w:rsidR="0054222A" w:rsidRPr="007F7D88" w:rsidTr="0054222A">
        <w:trPr>
          <w:trHeight w:val="311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b/>
                <w:sz w:val="21"/>
              </w:rPr>
            </w:pPr>
            <w:r w:rsidRPr="007F7D88">
              <w:rPr>
                <w:b/>
                <w:sz w:val="21"/>
              </w:rPr>
              <w:t>L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</w:t>
            </w:r>
            <w:r w:rsidRPr="007F7D88">
              <w:rPr>
                <w:sz w:val="21"/>
              </w:rPr>
              <w:t>m</w:t>
            </w:r>
            <w:r w:rsidRPr="007F7D88">
              <w:rPr>
                <w:rFonts w:eastAsiaTheme="minorEastAsia"/>
                <w:sz w:val="21"/>
              </w:rPr>
              <w:t>/cm/m/ft/in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sz w:val="21"/>
              </w:rPr>
              <w:t xml:space="preserve">L 240 </w:t>
            </w:r>
            <w:r w:rsidRPr="007F7D88">
              <w:rPr>
                <w:rFonts w:eastAsiaTheme="minorEastAsia"/>
                <w:sz w:val="21"/>
              </w:rPr>
              <w:t>mm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Length</w:t>
            </w:r>
          </w:p>
        </w:tc>
      </w:tr>
      <w:tr w:rsidR="0054222A" w:rsidRPr="007F7D88" w:rsidTr="0054222A">
        <w:trPr>
          <w:trHeight w:val="311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b/>
                <w:sz w:val="21"/>
              </w:rPr>
            </w:pPr>
            <w:r w:rsidRPr="007F7D88">
              <w:rPr>
                <w:b/>
                <w:sz w:val="21"/>
              </w:rPr>
              <w:t>W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</w:t>
            </w:r>
            <w:r w:rsidRPr="007F7D88">
              <w:rPr>
                <w:sz w:val="21"/>
              </w:rPr>
              <w:t>m</w:t>
            </w:r>
            <w:r w:rsidRPr="007F7D88">
              <w:rPr>
                <w:rFonts w:eastAsiaTheme="minorEastAsia"/>
                <w:sz w:val="21"/>
              </w:rPr>
              <w:t>/cm/m/ft/in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W 480 mm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Width</w:t>
            </w:r>
          </w:p>
        </w:tc>
      </w:tr>
      <w:tr w:rsidR="0054222A" w:rsidRPr="007F7D88" w:rsidTr="0054222A">
        <w:trPr>
          <w:trHeight w:val="314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spacing w:line="294" w:lineRule="exact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H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</w:t>
            </w:r>
            <w:r w:rsidRPr="007F7D88">
              <w:rPr>
                <w:sz w:val="21"/>
              </w:rPr>
              <w:t>m</w:t>
            </w:r>
            <w:r w:rsidRPr="007F7D88">
              <w:rPr>
                <w:rFonts w:eastAsiaTheme="minorEastAsia"/>
                <w:sz w:val="21"/>
              </w:rPr>
              <w:t>/cm/m/ft/in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spacing w:line="294" w:lineRule="exact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H 180 mm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spacing w:line="294" w:lineRule="exact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Height</w:t>
            </w:r>
          </w:p>
        </w:tc>
      </w:tr>
      <w:tr w:rsidR="0054222A" w:rsidRPr="007F7D88" w:rsidTr="0054222A">
        <w:trPr>
          <w:trHeight w:val="314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A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m2/ft2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A 1.234 m2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Area</w:t>
            </w:r>
          </w:p>
        </w:tc>
      </w:tr>
      <w:tr w:rsidR="0054222A" w:rsidRPr="007F7D88" w:rsidTr="0054222A">
        <w:trPr>
          <w:trHeight w:val="314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V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m3/ft3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V 2.0736 m3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Volume</w:t>
            </w:r>
          </w:p>
        </w:tc>
      </w:tr>
      <w:tr w:rsidR="0054222A" w:rsidRPr="007F7D88" w:rsidTr="0054222A">
        <w:trPr>
          <w:trHeight w:val="314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TP1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</w:t>
            </w:r>
            <w:r w:rsidRPr="007F7D88">
              <w:rPr>
                <w:sz w:val="21"/>
              </w:rPr>
              <w:t>m</w:t>
            </w:r>
            <w:r w:rsidRPr="007F7D88">
              <w:rPr>
                <w:rFonts w:eastAsiaTheme="minorEastAsia"/>
                <w:sz w:val="21"/>
              </w:rPr>
              <w:t>/cm/m/ft/in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TP1 2400 mm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Triangle</w:t>
            </w:r>
            <w:r w:rsidR="005A61C2" w:rsidRPr="007F7D88">
              <w:rPr>
                <w:rFonts w:eastAsiaTheme="minorEastAsia"/>
                <w:sz w:val="21"/>
              </w:rPr>
              <w:t xml:space="preserve"> plus</w:t>
            </w:r>
            <w:r w:rsidRPr="007F7D88">
              <w:rPr>
                <w:sz w:val="21"/>
              </w:rPr>
              <w:t xml:space="preserve"> 1</w:t>
            </w:r>
          </w:p>
        </w:tc>
      </w:tr>
      <w:tr w:rsidR="0054222A" w:rsidRPr="007F7D88" w:rsidTr="0054222A">
        <w:trPr>
          <w:trHeight w:val="314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TP2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</w:t>
            </w:r>
            <w:r w:rsidRPr="007F7D88">
              <w:rPr>
                <w:sz w:val="21"/>
              </w:rPr>
              <w:t>m</w:t>
            </w:r>
            <w:r w:rsidRPr="007F7D88">
              <w:rPr>
                <w:rFonts w:eastAsiaTheme="minorEastAsia"/>
                <w:sz w:val="21"/>
              </w:rPr>
              <w:t>/cm/m/ft/in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TP2 210 mm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 xml:space="preserve">Triangle </w:t>
            </w:r>
            <w:r w:rsidR="005A61C2" w:rsidRPr="007F7D88">
              <w:rPr>
                <w:rFonts w:eastAsiaTheme="minorEastAsia"/>
                <w:sz w:val="21"/>
              </w:rPr>
              <w:t>plus</w:t>
            </w:r>
            <w:r w:rsidRPr="007F7D88">
              <w:rPr>
                <w:rFonts w:eastAsiaTheme="minorEastAsia"/>
                <w:sz w:val="21"/>
              </w:rPr>
              <w:t xml:space="preserve"> </w:t>
            </w:r>
            <w:r w:rsidR="005A61C2" w:rsidRPr="007F7D88">
              <w:rPr>
                <w:rFonts w:eastAsiaTheme="minorEastAsia"/>
                <w:sz w:val="21"/>
              </w:rPr>
              <w:t>2</w:t>
            </w:r>
          </w:p>
        </w:tc>
      </w:tr>
      <w:tr w:rsidR="0054222A" w:rsidRPr="007F7D88" w:rsidTr="0054222A">
        <w:trPr>
          <w:trHeight w:val="314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TP3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</w:t>
            </w:r>
            <w:r w:rsidRPr="007F7D88">
              <w:rPr>
                <w:sz w:val="21"/>
              </w:rPr>
              <w:t>m</w:t>
            </w:r>
            <w:r w:rsidRPr="007F7D88">
              <w:rPr>
                <w:rFonts w:eastAsiaTheme="minorEastAsia"/>
                <w:sz w:val="21"/>
              </w:rPr>
              <w:t>/cm/m/ft/in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TP3 2300 mm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sz w:val="21"/>
              </w:rPr>
              <w:t xml:space="preserve">Triangle </w:t>
            </w:r>
            <w:r w:rsidR="005A61C2" w:rsidRPr="007F7D88">
              <w:rPr>
                <w:rFonts w:eastAsiaTheme="minorEastAsia"/>
                <w:sz w:val="21"/>
              </w:rPr>
              <w:t>plus</w:t>
            </w:r>
            <w:r w:rsidRPr="007F7D88">
              <w:rPr>
                <w:sz w:val="21"/>
              </w:rPr>
              <w:t xml:space="preserve"> </w:t>
            </w:r>
            <w:r w:rsidR="005A61C2" w:rsidRPr="007F7D88">
              <w:rPr>
                <w:rFonts w:eastAsiaTheme="minorEastAsia"/>
                <w:sz w:val="21"/>
              </w:rPr>
              <w:t>3</w:t>
            </w:r>
          </w:p>
        </w:tc>
      </w:tr>
      <w:tr w:rsidR="0054222A" w:rsidRPr="007F7D88" w:rsidTr="0054222A">
        <w:trPr>
          <w:trHeight w:val="314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TPL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m/ft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TPL 4.5000000 m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 xml:space="preserve">Triangle </w:t>
            </w:r>
            <w:r w:rsidR="005A61C2" w:rsidRPr="007F7D88">
              <w:rPr>
                <w:rFonts w:eastAsiaTheme="minorEastAsia"/>
                <w:sz w:val="21"/>
              </w:rPr>
              <w:t>plus</w:t>
            </w:r>
            <w:r w:rsidRPr="007F7D88">
              <w:rPr>
                <w:rFonts w:eastAsiaTheme="minorEastAsia"/>
                <w:sz w:val="21"/>
              </w:rPr>
              <w:t xml:space="preserve"> </w:t>
            </w:r>
            <w:r w:rsidR="005A61C2" w:rsidRPr="007F7D88">
              <w:rPr>
                <w:rFonts w:eastAsiaTheme="minorEastAsia"/>
                <w:sz w:val="21"/>
              </w:rPr>
              <w:t>l</w:t>
            </w:r>
            <w:r w:rsidRPr="007F7D88">
              <w:rPr>
                <w:sz w:val="21"/>
              </w:rPr>
              <w:t>ength</w:t>
            </w:r>
          </w:p>
        </w:tc>
      </w:tr>
      <w:tr w:rsidR="0054222A" w:rsidRPr="007F7D88" w:rsidTr="0054222A">
        <w:trPr>
          <w:trHeight w:val="314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TM1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</w:t>
            </w:r>
            <w:r w:rsidRPr="007F7D88">
              <w:rPr>
                <w:sz w:val="21"/>
              </w:rPr>
              <w:t>m</w:t>
            </w:r>
            <w:r w:rsidRPr="007F7D88">
              <w:rPr>
                <w:rFonts w:eastAsiaTheme="minorEastAsia"/>
                <w:sz w:val="21"/>
              </w:rPr>
              <w:t>/cm/m/ft/in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TM1 2400 mm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 xml:space="preserve">Triangle </w:t>
            </w:r>
            <w:r w:rsidR="005A61C2" w:rsidRPr="007F7D88">
              <w:rPr>
                <w:rFonts w:eastAsiaTheme="minorEastAsia"/>
                <w:sz w:val="21"/>
              </w:rPr>
              <w:t>minus</w:t>
            </w:r>
            <w:r w:rsidRPr="007F7D88">
              <w:rPr>
                <w:sz w:val="21"/>
              </w:rPr>
              <w:t xml:space="preserve"> 1</w:t>
            </w:r>
          </w:p>
        </w:tc>
      </w:tr>
      <w:tr w:rsidR="0054222A" w:rsidRPr="007F7D88" w:rsidTr="0054222A">
        <w:trPr>
          <w:trHeight w:val="314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TM2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</w:t>
            </w:r>
            <w:r w:rsidRPr="007F7D88">
              <w:rPr>
                <w:sz w:val="21"/>
              </w:rPr>
              <w:t>m</w:t>
            </w:r>
            <w:r w:rsidRPr="007F7D88">
              <w:rPr>
                <w:rFonts w:eastAsiaTheme="minorEastAsia"/>
                <w:sz w:val="21"/>
              </w:rPr>
              <w:t>/cm/m/ft/in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TM2 2</w:t>
            </w:r>
            <w:r w:rsidR="004B222D" w:rsidRPr="007F7D88">
              <w:rPr>
                <w:rFonts w:eastAsiaTheme="minorEastAsia"/>
                <w:sz w:val="21"/>
              </w:rPr>
              <w:t>1</w:t>
            </w:r>
            <w:r w:rsidRPr="007F7D88">
              <w:rPr>
                <w:sz w:val="21"/>
              </w:rPr>
              <w:t>00 mm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sz w:val="21"/>
              </w:rPr>
              <w:t xml:space="preserve">Triangle </w:t>
            </w:r>
            <w:r w:rsidR="005A61C2" w:rsidRPr="007F7D88">
              <w:rPr>
                <w:rFonts w:eastAsiaTheme="minorEastAsia"/>
                <w:sz w:val="21"/>
              </w:rPr>
              <w:t>minus</w:t>
            </w:r>
            <w:r w:rsidRPr="007F7D88">
              <w:rPr>
                <w:sz w:val="21"/>
              </w:rPr>
              <w:t xml:space="preserve"> </w:t>
            </w:r>
            <w:r w:rsidR="005A61C2" w:rsidRPr="007F7D88">
              <w:rPr>
                <w:rFonts w:eastAsiaTheme="minorEastAsia"/>
                <w:sz w:val="21"/>
              </w:rPr>
              <w:t>2</w:t>
            </w:r>
          </w:p>
        </w:tc>
      </w:tr>
      <w:tr w:rsidR="0054222A" w:rsidRPr="007F7D88" w:rsidTr="0054222A">
        <w:trPr>
          <w:trHeight w:val="314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TM3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</w:t>
            </w:r>
            <w:r w:rsidRPr="007F7D88">
              <w:rPr>
                <w:sz w:val="21"/>
              </w:rPr>
              <w:t>m</w:t>
            </w:r>
            <w:r w:rsidRPr="007F7D88">
              <w:rPr>
                <w:rFonts w:eastAsiaTheme="minorEastAsia"/>
                <w:sz w:val="21"/>
              </w:rPr>
              <w:t>/cm/m/ft/in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TM3 2</w:t>
            </w:r>
            <w:r w:rsidR="004B222D" w:rsidRPr="007F7D88">
              <w:rPr>
                <w:rFonts w:eastAsiaTheme="minorEastAsia"/>
                <w:sz w:val="21"/>
              </w:rPr>
              <w:t>0</w:t>
            </w:r>
            <w:r w:rsidRPr="007F7D88">
              <w:rPr>
                <w:sz w:val="21"/>
              </w:rPr>
              <w:t>00 mm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sz w:val="21"/>
              </w:rPr>
              <w:t xml:space="preserve">Triangle </w:t>
            </w:r>
            <w:r w:rsidR="005A61C2" w:rsidRPr="007F7D88">
              <w:rPr>
                <w:rFonts w:eastAsiaTheme="minorEastAsia"/>
                <w:sz w:val="21"/>
              </w:rPr>
              <w:t>minus</w:t>
            </w:r>
            <w:r w:rsidRPr="007F7D88">
              <w:rPr>
                <w:sz w:val="21"/>
              </w:rPr>
              <w:t xml:space="preserve"> </w:t>
            </w:r>
            <w:r w:rsidR="005A61C2" w:rsidRPr="007F7D88">
              <w:rPr>
                <w:rFonts w:eastAsiaTheme="minorEastAsia"/>
                <w:sz w:val="21"/>
              </w:rPr>
              <w:t>3</w:t>
            </w:r>
          </w:p>
        </w:tc>
      </w:tr>
      <w:tr w:rsidR="0054222A" w:rsidRPr="007F7D88" w:rsidTr="0054222A">
        <w:trPr>
          <w:trHeight w:val="314"/>
        </w:trPr>
        <w:tc>
          <w:tcPr>
            <w:tcW w:w="988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TML</w:t>
            </w:r>
          </w:p>
        </w:tc>
        <w:tc>
          <w:tcPr>
            <w:tcW w:w="2126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rFonts w:eastAsiaTheme="minorEastAsia"/>
                <w:sz w:val="21"/>
              </w:rPr>
              <w:t>m/ft</w:t>
            </w:r>
          </w:p>
        </w:tc>
        <w:tc>
          <w:tcPr>
            <w:tcW w:w="241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 xml:space="preserve">TML </w:t>
            </w:r>
            <w:r w:rsidR="00154CFE" w:rsidRPr="007F7D88">
              <w:rPr>
                <w:rFonts w:eastAsiaTheme="minorEastAsia"/>
                <w:sz w:val="21"/>
              </w:rPr>
              <w:t>0</w:t>
            </w:r>
            <w:r w:rsidRPr="007F7D88">
              <w:rPr>
                <w:sz w:val="21"/>
              </w:rPr>
              <w:t>.</w:t>
            </w:r>
            <w:r w:rsidR="00154CFE" w:rsidRPr="007F7D88">
              <w:rPr>
                <w:rFonts w:eastAsiaTheme="minorEastAsia"/>
                <w:sz w:val="21"/>
              </w:rPr>
              <w:t>2</w:t>
            </w:r>
            <w:r w:rsidRPr="007F7D88">
              <w:rPr>
                <w:rFonts w:eastAsiaTheme="minorEastAsia"/>
                <w:sz w:val="21"/>
              </w:rPr>
              <w:t>00000</w:t>
            </w:r>
            <w:r w:rsidRPr="007F7D88">
              <w:rPr>
                <w:sz w:val="21"/>
              </w:rPr>
              <w:t xml:space="preserve"> m</w:t>
            </w:r>
          </w:p>
        </w:tc>
        <w:tc>
          <w:tcPr>
            <w:tcW w:w="3260" w:type="dxa"/>
            <w:vAlign w:val="center"/>
          </w:tcPr>
          <w:p w:rsidR="0054222A" w:rsidRPr="007F7D88" w:rsidRDefault="0054222A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 xml:space="preserve">Triangle </w:t>
            </w:r>
            <w:r w:rsidR="005A61C2" w:rsidRPr="007F7D88">
              <w:rPr>
                <w:rFonts w:eastAsiaTheme="minorEastAsia"/>
                <w:sz w:val="21"/>
              </w:rPr>
              <w:t>minus</w:t>
            </w:r>
            <w:r w:rsidRPr="007F7D88">
              <w:rPr>
                <w:sz w:val="21"/>
              </w:rPr>
              <w:t xml:space="preserve"> </w:t>
            </w:r>
            <w:r w:rsidR="005A61C2" w:rsidRPr="007F7D88">
              <w:rPr>
                <w:rFonts w:eastAsiaTheme="minorEastAsia"/>
                <w:sz w:val="21"/>
              </w:rPr>
              <w:t>l</w:t>
            </w:r>
            <w:r w:rsidRPr="007F7D88">
              <w:rPr>
                <w:sz w:val="21"/>
              </w:rPr>
              <w:t>ength</w:t>
            </w:r>
          </w:p>
        </w:tc>
      </w:tr>
    </w:tbl>
    <w:p w:rsidR="00FB670B" w:rsidRPr="007F7D88" w:rsidRDefault="00FB670B" w:rsidP="0061382E">
      <w:pPr>
        <w:spacing w:line="314" w:lineRule="exact"/>
        <w:rPr>
          <w:rFonts w:eastAsiaTheme="minorEastAsia"/>
          <w:sz w:val="21"/>
        </w:rPr>
      </w:pPr>
    </w:p>
    <w:p w:rsidR="00007A65" w:rsidRPr="007F7D88" w:rsidRDefault="00007A65" w:rsidP="00007A65">
      <w:pPr>
        <w:pStyle w:val="TableParagraph"/>
        <w:ind w:firstLineChars="100" w:firstLine="210"/>
        <w:rPr>
          <w:sz w:val="21"/>
          <w:lang w:val="en-US"/>
        </w:rPr>
      </w:pPr>
      <w:r w:rsidRPr="007F7D88">
        <w:rPr>
          <w:sz w:val="21"/>
          <w:lang w:val="en-US"/>
        </w:rPr>
        <w:t xml:space="preserve">*TP and TM are not functional </w:t>
      </w:r>
      <w:r w:rsidR="008A0F72" w:rsidRPr="007F7D88">
        <w:rPr>
          <w:rFonts w:eastAsiaTheme="minorEastAsia"/>
          <w:sz w:val="21"/>
          <w:lang w:val="en-US"/>
        </w:rPr>
        <w:t>in</w:t>
      </w:r>
      <w:r w:rsidRPr="007F7D88">
        <w:rPr>
          <w:sz w:val="21"/>
          <w:lang w:val="en-US"/>
        </w:rPr>
        <w:t xml:space="preserve"> V21</w:t>
      </w:r>
    </w:p>
    <w:p w:rsidR="00FB670B" w:rsidRPr="007F7D88" w:rsidRDefault="00FB670B" w:rsidP="00007A65">
      <w:pPr>
        <w:pStyle w:val="TableParagraph"/>
        <w:ind w:firstLineChars="100" w:firstLine="210"/>
        <w:rPr>
          <w:rFonts w:eastAsiaTheme="minorEastAsia"/>
          <w:sz w:val="21"/>
          <w:lang w:val="en-US"/>
        </w:rPr>
      </w:pPr>
    </w:p>
    <w:p w:rsidR="002E5B82" w:rsidRPr="007F7D88" w:rsidRDefault="00F25678" w:rsidP="002E5B82">
      <w:pPr>
        <w:pStyle w:val="1"/>
        <w:spacing w:before="192"/>
        <w:rPr>
          <w:sz w:val="28"/>
          <w:lang w:val="en-US"/>
        </w:rPr>
      </w:pPr>
      <w:r w:rsidRPr="007F7D88">
        <w:rPr>
          <w:sz w:val="28"/>
          <w:lang w:val="en-US"/>
        </w:rPr>
        <w:t xml:space="preserve">APP </w:t>
      </w:r>
      <w:r w:rsidR="0094016D" w:rsidRPr="007F7D88">
        <w:rPr>
          <w:sz w:val="28"/>
          <w:lang w:val="en-US"/>
        </w:rPr>
        <w:t>transmit</w:t>
      </w:r>
      <w:r w:rsidRPr="007F7D88">
        <w:rPr>
          <w:sz w:val="28"/>
          <w:lang w:val="en-US"/>
        </w:rPr>
        <w:t xml:space="preserve"> </w:t>
      </w:r>
      <w:r w:rsidR="0094016D" w:rsidRPr="007F7D88">
        <w:rPr>
          <w:sz w:val="28"/>
          <w:lang w:val="en-US"/>
        </w:rPr>
        <w:t xml:space="preserve">data </w:t>
      </w:r>
      <w:r w:rsidRPr="007F7D88">
        <w:rPr>
          <w:sz w:val="28"/>
          <w:lang w:val="en-US"/>
        </w:rPr>
        <w:t>to digital tape</w:t>
      </w:r>
    </w:p>
    <w:p w:rsidR="006405A3" w:rsidRPr="007F7D88" w:rsidRDefault="006405A3" w:rsidP="002E5B82">
      <w:pPr>
        <w:pStyle w:val="1"/>
        <w:spacing w:before="192"/>
        <w:rPr>
          <w:rFonts w:eastAsiaTheme="minorEastAsia"/>
          <w:sz w:val="28"/>
          <w:lang w:val="en-US"/>
        </w:rPr>
      </w:pPr>
    </w:p>
    <w:p w:rsidR="002E5B82" w:rsidRPr="007F7D88" w:rsidRDefault="00DF5A08" w:rsidP="002E5B82">
      <w:pPr>
        <w:tabs>
          <w:tab w:val="left" w:pos="548"/>
        </w:tabs>
        <w:spacing w:before="49"/>
        <w:rPr>
          <w:b/>
          <w:sz w:val="24"/>
          <w:lang w:val="en-US"/>
        </w:rPr>
      </w:pPr>
      <w:r w:rsidRPr="007F7D88">
        <w:rPr>
          <w:rFonts w:eastAsiaTheme="minorEastAsia"/>
          <w:noProof/>
          <w:lang w:val="en-US"/>
        </w:rPr>
        <w:drawing>
          <wp:anchor distT="0" distB="0" distL="114300" distR="114300" simplePos="0" relativeHeight="251676672" behindDoc="0" locked="0" layoutInCell="1" allowOverlap="1" wp14:anchorId="3B080BFA">
            <wp:simplePos x="0" y="0"/>
            <wp:positionH relativeFrom="margin">
              <wp:align>left</wp:align>
            </wp:positionH>
            <wp:positionV relativeFrom="paragraph">
              <wp:posOffset>124791</wp:posOffset>
            </wp:positionV>
            <wp:extent cx="3267986" cy="2181777"/>
            <wp:effectExtent l="0" t="0" r="8890" b="9525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app to tap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986" cy="21817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5B82" w:rsidRPr="007F7D88" w:rsidRDefault="002E5B82" w:rsidP="002E5B82">
      <w:pPr>
        <w:tabs>
          <w:tab w:val="left" w:pos="548"/>
        </w:tabs>
        <w:spacing w:before="49"/>
        <w:rPr>
          <w:b/>
          <w:sz w:val="24"/>
          <w:lang w:val="en-US"/>
        </w:rPr>
      </w:pPr>
    </w:p>
    <w:p w:rsidR="002E5B82" w:rsidRPr="007F7D88" w:rsidRDefault="002E5B82" w:rsidP="002E5B82">
      <w:pPr>
        <w:tabs>
          <w:tab w:val="left" w:pos="548"/>
        </w:tabs>
        <w:spacing w:before="49"/>
        <w:rPr>
          <w:b/>
          <w:sz w:val="24"/>
          <w:lang w:val="en-US"/>
        </w:rPr>
      </w:pPr>
    </w:p>
    <w:p w:rsidR="002E5B82" w:rsidRPr="007F7D88" w:rsidRDefault="002E5B82" w:rsidP="002E5B82">
      <w:pPr>
        <w:tabs>
          <w:tab w:val="left" w:pos="548"/>
        </w:tabs>
        <w:spacing w:before="49"/>
        <w:rPr>
          <w:b/>
          <w:sz w:val="24"/>
          <w:lang w:val="en-US"/>
        </w:rPr>
      </w:pPr>
    </w:p>
    <w:p w:rsidR="002E5B82" w:rsidRPr="007F7D88" w:rsidRDefault="002E5B82" w:rsidP="002E5B82">
      <w:pPr>
        <w:tabs>
          <w:tab w:val="left" w:pos="548"/>
        </w:tabs>
        <w:spacing w:before="49"/>
        <w:rPr>
          <w:b/>
          <w:sz w:val="24"/>
          <w:lang w:val="en-US"/>
        </w:rPr>
      </w:pPr>
    </w:p>
    <w:p w:rsidR="002E5B82" w:rsidRDefault="002E5B82" w:rsidP="002E5B82">
      <w:pPr>
        <w:tabs>
          <w:tab w:val="left" w:pos="548"/>
        </w:tabs>
        <w:spacing w:before="49"/>
        <w:rPr>
          <w:rFonts w:eastAsiaTheme="minorEastAsia"/>
          <w:b/>
          <w:sz w:val="24"/>
          <w:lang w:val="en-US"/>
        </w:rPr>
      </w:pPr>
    </w:p>
    <w:p w:rsidR="002D4331" w:rsidRDefault="002D4331" w:rsidP="002E5B82">
      <w:pPr>
        <w:tabs>
          <w:tab w:val="left" w:pos="548"/>
        </w:tabs>
        <w:spacing w:before="49"/>
        <w:rPr>
          <w:rFonts w:eastAsiaTheme="minorEastAsia"/>
          <w:b/>
          <w:sz w:val="24"/>
          <w:lang w:val="en-US"/>
        </w:rPr>
      </w:pPr>
    </w:p>
    <w:p w:rsidR="002D4331" w:rsidRDefault="002D4331" w:rsidP="002E5B82">
      <w:pPr>
        <w:tabs>
          <w:tab w:val="left" w:pos="548"/>
        </w:tabs>
        <w:spacing w:before="49"/>
        <w:rPr>
          <w:rFonts w:eastAsiaTheme="minorEastAsia"/>
          <w:b/>
          <w:sz w:val="24"/>
          <w:lang w:val="en-US"/>
        </w:rPr>
      </w:pPr>
    </w:p>
    <w:p w:rsidR="002D4331" w:rsidRPr="002D4331" w:rsidRDefault="002D4331" w:rsidP="002E5B82">
      <w:pPr>
        <w:tabs>
          <w:tab w:val="left" w:pos="548"/>
        </w:tabs>
        <w:spacing w:before="49"/>
        <w:rPr>
          <w:rFonts w:eastAsiaTheme="minorEastAsia"/>
          <w:b/>
          <w:sz w:val="24"/>
          <w:lang w:val="en-US"/>
        </w:rPr>
      </w:pPr>
    </w:p>
    <w:p w:rsidR="002E5B82" w:rsidRDefault="002E5B82" w:rsidP="002E5B82">
      <w:pPr>
        <w:tabs>
          <w:tab w:val="left" w:pos="548"/>
        </w:tabs>
        <w:spacing w:before="49"/>
        <w:rPr>
          <w:rFonts w:eastAsiaTheme="minorEastAsia"/>
          <w:b/>
          <w:sz w:val="24"/>
          <w:lang w:val="en-US"/>
        </w:rPr>
      </w:pPr>
    </w:p>
    <w:p w:rsidR="00CA74E7" w:rsidRDefault="00CA74E7" w:rsidP="002E5B82">
      <w:pPr>
        <w:tabs>
          <w:tab w:val="left" w:pos="548"/>
        </w:tabs>
        <w:spacing w:before="49"/>
        <w:rPr>
          <w:rFonts w:eastAsiaTheme="minorEastAsia"/>
          <w:b/>
          <w:sz w:val="24"/>
          <w:lang w:val="en-US"/>
        </w:rPr>
      </w:pPr>
    </w:p>
    <w:p w:rsidR="0022650C" w:rsidRPr="007F7D88" w:rsidRDefault="0022650C" w:rsidP="0022650C">
      <w:pPr>
        <w:spacing w:before="128"/>
        <w:ind w:left="120"/>
        <w:rPr>
          <w:rFonts w:eastAsiaTheme="minorEastAsia"/>
          <w:b/>
          <w:sz w:val="24"/>
          <w:lang w:val="en-US"/>
        </w:rPr>
      </w:pPr>
      <w:r w:rsidRPr="0022650C">
        <w:rPr>
          <w:sz w:val="21"/>
          <w:lang w:val="en-US"/>
        </w:rPr>
        <w:t xml:space="preserve">After successful connection, you can query the information of the digital </w:t>
      </w:r>
      <w:r>
        <w:rPr>
          <w:sz w:val="21"/>
          <w:lang w:val="en-US"/>
        </w:rPr>
        <w:t>tape</w:t>
      </w:r>
      <w:r w:rsidRPr="0022650C">
        <w:rPr>
          <w:sz w:val="21"/>
          <w:lang w:val="en-US"/>
        </w:rPr>
        <w:t xml:space="preserve"> and send commands to set the parameters of the </w:t>
      </w:r>
      <w:r>
        <w:rPr>
          <w:sz w:val="21"/>
          <w:lang w:val="en-US"/>
        </w:rPr>
        <w:t xml:space="preserve">digital tape, </w:t>
      </w:r>
      <w:r w:rsidRPr="007F7D88">
        <w:rPr>
          <w:sz w:val="21"/>
          <w:lang w:val="en-US"/>
        </w:rPr>
        <w:t xml:space="preserve">APP may send data to Digital tape flowing the </w:t>
      </w:r>
      <w:hyperlink w:anchor="_bookmark0" w:history="1">
        <w:r w:rsidRPr="0022650C">
          <w:rPr>
            <w:rFonts w:hint="eastAsia"/>
            <w:sz w:val="21"/>
            <w:lang w:val="en-US"/>
          </w:rPr>
          <w:t>Q</w:t>
        </w:r>
        <w:r w:rsidRPr="0022650C">
          <w:rPr>
            <w:sz w:val="21"/>
            <w:lang w:val="en-US"/>
          </w:rPr>
          <w:t>uery Format</w:t>
        </w:r>
      </w:hyperlink>
      <w:r w:rsidRPr="0022650C">
        <w:rPr>
          <w:sz w:val="21"/>
          <w:lang w:val="en-US"/>
        </w:rPr>
        <w:t xml:space="preserve"> </w:t>
      </w:r>
      <w:r w:rsidR="00080394">
        <w:rPr>
          <w:sz w:val="21"/>
          <w:lang w:val="en-US"/>
        </w:rPr>
        <w:t>,</w:t>
      </w:r>
      <w:r w:rsidRPr="0022650C">
        <w:rPr>
          <w:sz w:val="21"/>
          <w:lang w:val="en-US"/>
        </w:rPr>
        <w:t xml:space="preserve"> Write format</w:t>
      </w:r>
      <w:r w:rsidR="00080394">
        <w:rPr>
          <w:sz w:val="21"/>
          <w:lang w:val="en-US"/>
        </w:rPr>
        <w:t xml:space="preserve"> and Read format</w:t>
      </w:r>
      <w:r>
        <w:rPr>
          <w:sz w:val="21"/>
          <w:lang w:val="en-US"/>
        </w:rPr>
        <w:t>.</w:t>
      </w:r>
    </w:p>
    <w:p w:rsidR="00CA74E7" w:rsidRPr="0022650C" w:rsidRDefault="00CA74E7" w:rsidP="002E5B82">
      <w:pPr>
        <w:tabs>
          <w:tab w:val="left" w:pos="548"/>
        </w:tabs>
        <w:spacing w:before="49"/>
        <w:rPr>
          <w:sz w:val="21"/>
          <w:lang w:val="en-US"/>
        </w:rPr>
      </w:pPr>
    </w:p>
    <w:p w:rsidR="00CA74E7" w:rsidRPr="0022650C" w:rsidRDefault="00CA74E7" w:rsidP="002E5B82">
      <w:pPr>
        <w:tabs>
          <w:tab w:val="left" w:pos="548"/>
        </w:tabs>
        <w:spacing w:before="49"/>
        <w:rPr>
          <w:rFonts w:eastAsiaTheme="minorEastAsia"/>
          <w:b/>
          <w:sz w:val="24"/>
          <w:lang w:val="en-US"/>
        </w:rPr>
      </w:pPr>
    </w:p>
    <w:p w:rsidR="00CA74E7" w:rsidRDefault="00CA74E7" w:rsidP="002E5B82">
      <w:pPr>
        <w:tabs>
          <w:tab w:val="left" w:pos="548"/>
        </w:tabs>
        <w:spacing w:before="49"/>
        <w:rPr>
          <w:rFonts w:eastAsiaTheme="minorEastAsia"/>
          <w:b/>
          <w:sz w:val="24"/>
          <w:lang w:val="en-US"/>
        </w:rPr>
      </w:pPr>
    </w:p>
    <w:p w:rsidR="00CA74E7" w:rsidRDefault="00CA74E7" w:rsidP="002E5B82">
      <w:pPr>
        <w:tabs>
          <w:tab w:val="left" w:pos="548"/>
        </w:tabs>
        <w:spacing w:before="49"/>
        <w:rPr>
          <w:rFonts w:eastAsiaTheme="minorEastAsia"/>
          <w:b/>
          <w:sz w:val="24"/>
          <w:lang w:val="en-US"/>
        </w:rPr>
      </w:pPr>
    </w:p>
    <w:p w:rsidR="00CA74E7" w:rsidRPr="00CA74E7" w:rsidRDefault="00CA74E7" w:rsidP="002E5B82">
      <w:pPr>
        <w:tabs>
          <w:tab w:val="left" w:pos="548"/>
        </w:tabs>
        <w:spacing w:before="49"/>
        <w:rPr>
          <w:rFonts w:eastAsiaTheme="minorEastAsia"/>
          <w:b/>
          <w:sz w:val="24"/>
          <w:lang w:val="en-US"/>
        </w:rPr>
      </w:pPr>
    </w:p>
    <w:p w:rsidR="002E5B82" w:rsidRPr="007F7D88" w:rsidRDefault="002E5B82" w:rsidP="002E5B82">
      <w:pPr>
        <w:tabs>
          <w:tab w:val="left" w:pos="548"/>
        </w:tabs>
        <w:spacing w:before="49"/>
        <w:rPr>
          <w:b/>
          <w:sz w:val="24"/>
          <w:lang w:val="en-US"/>
        </w:rPr>
      </w:pPr>
      <w:r w:rsidRPr="007F7D88">
        <w:rPr>
          <w:b/>
          <w:sz w:val="24"/>
          <w:lang w:val="en-US"/>
        </w:rPr>
        <w:t>Query Format</w:t>
      </w:r>
    </w:p>
    <w:p w:rsidR="00CC6485" w:rsidRDefault="002E5B82" w:rsidP="0022650C">
      <w:pPr>
        <w:spacing w:before="128"/>
        <w:rPr>
          <w:sz w:val="21"/>
          <w:lang w:val="en-US"/>
        </w:rPr>
      </w:pPr>
      <w:r w:rsidRPr="007F7D88">
        <w:rPr>
          <w:b/>
          <w:sz w:val="24"/>
          <w:lang w:val="en-US"/>
        </w:rPr>
        <w:t>Request:</w:t>
      </w:r>
      <w:r w:rsidRPr="007F7D88">
        <w:rPr>
          <w:sz w:val="21"/>
          <w:lang w:val="en-US"/>
        </w:rPr>
        <w:t xml:space="preserve"> </w:t>
      </w:r>
    </w:p>
    <w:p w:rsidR="002E5B82" w:rsidRPr="007F7D88" w:rsidRDefault="002E5B82" w:rsidP="0022650C">
      <w:pPr>
        <w:spacing w:before="128"/>
        <w:rPr>
          <w:rFonts w:eastAsiaTheme="minorEastAsia"/>
          <w:b/>
          <w:sz w:val="24"/>
          <w:lang w:val="en-US"/>
        </w:rPr>
      </w:pPr>
      <w:r w:rsidRPr="007F7D88">
        <w:rPr>
          <w:sz w:val="21"/>
          <w:lang w:val="en-US"/>
        </w:rPr>
        <w:t>[Command]</w:t>
      </w:r>
      <w:r w:rsidRPr="007F7D88">
        <w:rPr>
          <w:color w:val="2D74B5"/>
          <w:sz w:val="21"/>
          <w:lang w:val="en-US"/>
        </w:rPr>
        <w:t xml:space="preserve"> &lt;CR&gt;&lt;LF&gt;</w:t>
      </w:r>
    </w:p>
    <w:tbl>
      <w:tblPr>
        <w:tblStyle w:val="TableNormal"/>
        <w:tblpPr w:leftFromText="180" w:rightFromText="180" w:vertAnchor="text" w:horzAnchor="margin" w:tblpY="7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4760"/>
      </w:tblGrid>
      <w:tr w:rsidR="002E5B82" w:rsidRPr="007F7D88" w:rsidTr="0054222A">
        <w:trPr>
          <w:trHeight w:val="311"/>
        </w:trPr>
        <w:tc>
          <w:tcPr>
            <w:tcW w:w="3539" w:type="dxa"/>
            <w:shd w:val="clear" w:color="auto" w:fill="auto"/>
            <w:vAlign w:val="center"/>
          </w:tcPr>
          <w:p w:rsidR="002E5B82" w:rsidRPr="007F7D88" w:rsidRDefault="002E5B82" w:rsidP="0054222A">
            <w:pPr>
              <w:jc w:val="center"/>
              <w:rPr>
                <w:rFonts w:eastAsiaTheme="minorEastAsia"/>
                <w:b/>
              </w:rPr>
            </w:pPr>
            <w:r w:rsidRPr="007F7D88">
              <w:rPr>
                <w:b/>
              </w:rPr>
              <w:t>Status</w:t>
            </w:r>
          </w:p>
        </w:tc>
        <w:tc>
          <w:tcPr>
            <w:tcW w:w="4760" w:type="dxa"/>
            <w:shd w:val="clear" w:color="auto" w:fill="auto"/>
            <w:vAlign w:val="center"/>
          </w:tcPr>
          <w:p w:rsidR="002E5B82" w:rsidRPr="007F7D88" w:rsidRDefault="00FB670B" w:rsidP="0054222A">
            <w:pPr>
              <w:jc w:val="center"/>
              <w:rPr>
                <w:b/>
              </w:rPr>
            </w:pPr>
            <w:r w:rsidRPr="007F7D88">
              <w:rPr>
                <w:b/>
              </w:rPr>
              <w:t>Description</w:t>
            </w:r>
          </w:p>
        </w:tc>
      </w:tr>
      <w:tr w:rsidR="002E5B82" w:rsidRPr="007F7D88" w:rsidTr="0054222A">
        <w:trPr>
          <w:trHeight w:val="311"/>
        </w:trPr>
        <w:tc>
          <w:tcPr>
            <w:tcW w:w="3539" w:type="dxa"/>
            <w:vAlign w:val="center"/>
          </w:tcPr>
          <w:p w:rsidR="002E5B82" w:rsidRPr="007F7D88" w:rsidRDefault="002E5B82" w:rsidP="0054222A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A</w:t>
            </w:r>
          </w:p>
        </w:tc>
        <w:tc>
          <w:tcPr>
            <w:tcW w:w="4760" w:type="dxa"/>
            <w:vAlign w:val="center"/>
          </w:tcPr>
          <w:p w:rsidR="002E5B82" w:rsidRPr="007F7D88" w:rsidRDefault="002E5B82" w:rsidP="0054222A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A</w:t>
            </w:r>
            <w:r w:rsidRPr="0022650C">
              <w:rPr>
                <w:sz w:val="21"/>
              </w:rPr>
              <w:t>cquire</w:t>
            </w:r>
            <w:r w:rsidRPr="007F7D88">
              <w:rPr>
                <w:sz w:val="21"/>
              </w:rPr>
              <w:t>d, processed</w:t>
            </w:r>
          </w:p>
        </w:tc>
      </w:tr>
      <w:tr w:rsidR="002E5B82" w:rsidRPr="007F7D88" w:rsidTr="0054222A">
        <w:trPr>
          <w:trHeight w:val="313"/>
        </w:trPr>
        <w:tc>
          <w:tcPr>
            <w:tcW w:w="3539" w:type="dxa"/>
            <w:vAlign w:val="center"/>
          </w:tcPr>
          <w:p w:rsidR="002E5B82" w:rsidRPr="007F7D88" w:rsidRDefault="002E5B82" w:rsidP="0054222A">
            <w:pPr>
              <w:pStyle w:val="TableParagraph"/>
              <w:spacing w:line="294" w:lineRule="exact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F</w:t>
            </w:r>
          </w:p>
        </w:tc>
        <w:tc>
          <w:tcPr>
            <w:tcW w:w="4760" w:type="dxa"/>
            <w:vAlign w:val="center"/>
          </w:tcPr>
          <w:p w:rsidR="002E5B82" w:rsidRPr="007F7D88" w:rsidRDefault="002E5B82" w:rsidP="0054222A">
            <w:pPr>
              <w:pStyle w:val="TableParagraph"/>
              <w:spacing w:line="294" w:lineRule="exact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Failed</w:t>
            </w:r>
          </w:p>
        </w:tc>
      </w:tr>
      <w:tr w:rsidR="002E5B82" w:rsidRPr="007F7D88" w:rsidTr="0054222A">
        <w:trPr>
          <w:trHeight w:val="313"/>
        </w:trPr>
        <w:tc>
          <w:tcPr>
            <w:tcW w:w="3539" w:type="dxa"/>
            <w:vAlign w:val="center"/>
          </w:tcPr>
          <w:p w:rsidR="002E5B82" w:rsidRPr="007F7D88" w:rsidRDefault="002E5B82" w:rsidP="0054222A">
            <w:pPr>
              <w:pStyle w:val="TableParagraph"/>
              <w:spacing w:line="294" w:lineRule="exact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E</w:t>
            </w:r>
          </w:p>
        </w:tc>
        <w:tc>
          <w:tcPr>
            <w:tcW w:w="4760" w:type="dxa"/>
            <w:vAlign w:val="center"/>
          </w:tcPr>
          <w:p w:rsidR="002E5B82" w:rsidRPr="007F7D88" w:rsidRDefault="002E5B82" w:rsidP="0054222A">
            <w:pPr>
              <w:pStyle w:val="TableParagraph"/>
              <w:spacing w:line="294" w:lineRule="exact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Error</w:t>
            </w:r>
          </w:p>
        </w:tc>
      </w:tr>
    </w:tbl>
    <w:p w:rsidR="00CC6485" w:rsidRDefault="002E5B82" w:rsidP="0022650C">
      <w:pPr>
        <w:tabs>
          <w:tab w:val="left" w:pos="548"/>
        </w:tabs>
        <w:spacing w:before="49"/>
        <w:rPr>
          <w:sz w:val="28"/>
          <w:lang w:val="en-US"/>
        </w:rPr>
      </w:pPr>
      <w:r w:rsidRPr="007F7D88">
        <w:rPr>
          <w:b/>
          <w:sz w:val="24"/>
          <w:lang w:val="en-US"/>
        </w:rPr>
        <w:t>Response:</w:t>
      </w:r>
      <w:r w:rsidRPr="007F7D88">
        <w:rPr>
          <w:sz w:val="28"/>
          <w:lang w:val="en-US"/>
        </w:rPr>
        <w:t xml:space="preserve"> </w:t>
      </w:r>
    </w:p>
    <w:p w:rsidR="002E5B82" w:rsidRPr="007F7D88" w:rsidRDefault="002E5B82" w:rsidP="0022650C">
      <w:pPr>
        <w:tabs>
          <w:tab w:val="left" w:pos="548"/>
        </w:tabs>
        <w:spacing w:before="49"/>
        <w:rPr>
          <w:color w:val="2D74B5"/>
          <w:sz w:val="21"/>
          <w:lang w:val="en-US"/>
        </w:rPr>
      </w:pPr>
      <w:r w:rsidRPr="007F7D88">
        <w:rPr>
          <w:sz w:val="21"/>
          <w:lang w:val="en-US"/>
        </w:rPr>
        <w:t>[Command]</w:t>
      </w:r>
      <w:r w:rsidRPr="007F7D88">
        <w:rPr>
          <w:color w:val="2D74B5"/>
          <w:sz w:val="21"/>
          <w:lang w:val="en-US"/>
        </w:rPr>
        <w:t xml:space="preserve"> &lt;SP&gt; </w:t>
      </w:r>
      <w:r w:rsidRPr="007F7D88">
        <w:rPr>
          <w:color w:val="000000" w:themeColor="text1"/>
          <w:sz w:val="21"/>
          <w:lang w:val="en-US"/>
        </w:rPr>
        <w:t>[Status]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color w:val="000000" w:themeColor="text1"/>
          <w:sz w:val="21"/>
          <w:lang w:val="en-US"/>
        </w:rPr>
        <w:t>[Data]</w:t>
      </w:r>
      <w:r w:rsidRPr="007F7D88">
        <w:rPr>
          <w:color w:val="2D74B5"/>
          <w:sz w:val="21"/>
          <w:lang w:val="en-US"/>
        </w:rPr>
        <w:t>&lt;CR&gt;&lt;LF&gt;</w:t>
      </w:r>
    </w:p>
    <w:p w:rsidR="00FB670B" w:rsidRPr="007F7D88" w:rsidRDefault="00FB670B" w:rsidP="002E5B82">
      <w:pPr>
        <w:tabs>
          <w:tab w:val="left" w:pos="548"/>
        </w:tabs>
        <w:spacing w:before="49"/>
        <w:ind w:firstLineChars="50" w:firstLine="105"/>
        <w:rPr>
          <w:rFonts w:eastAsiaTheme="minorEastAsia"/>
          <w:color w:val="2D74B5"/>
          <w:sz w:val="21"/>
          <w:lang w:val="en-US"/>
        </w:rPr>
      </w:pPr>
    </w:p>
    <w:p w:rsidR="002E5B82" w:rsidRPr="007F7D88" w:rsidRDefault="002E5B82" w:rsidP="002E5B82">
      <w:pPr>
        <w:pStyle w:val="1"/>
        <w:spacing w:before="192"/>
        <w:rPr>
          <w:rFonts w:eastAsiaTheme="minorEastAsia"/>
          <w:sz w:val="28"/>
          <w:lang w:val="en-US"/>
        </w:rPr>
      </w:pPr>
    </w:p>
    <w:p w:rsidR="002E5B82" w:rsidRPr="007F7D88" w:rsidRDefault="002E5B82" w:rsidP="002E5B82">
      <w:pPr>
        <w:pStyle w:val="1"/>
        <w:spacing w:before="192"/>
        <w:rPr>
          <w:rFonts w:eastAsiaTheme="minorEastAsia"/>
          <w:sz w:val="28"/>
          <w:lang w:val="en-US"/>
        </w:rPr>
      </w:pPr>
    </w:p>
    <w:p w:rsidR="00DF5A08" w:rsidRDefault="00DF5A08" w:rsidP="002E5B82">
      <w:pPr>
        <w:pStyle w:val="1"/>
        <w:spacing w:before="192"/>
        <w:ind w:left="0"/>
        <w:rPr>
          <w:rFonts w:eastAsiaTheme="minorEastAsia"/>
          <w:sz w:val="28"/>
          <w:lang w:val="en-US"/>
        </w:rPr>
      </w:pPr>
    </w:p>
    <w:p w:rsidR="00DF5A08" w:rsidRPr="007F7D88" w:rsidRDefault="00DF5A08" w:rsidP="00DF5A08">
      <w:pPr>
        <w:pStyle w:val="TableParagraph"/>
        <w:ind w:firstLineChars="100" w:firstLine="210"/>
        <w:rPr>
          <w:sz w:val="21"/>
          <w:lang w:val="en-US"/>
        </w:rPr>
      </w:pPr>
      <w:r w:rsidRPr="007F7D88">
        <w:rPr>
          <w:sz w:val="21"/>
          <w:lang w:val="en-US"/>
        </w:rPr>
        <w:t>*Status E responses when request type error</w:t>
      </w:r>
    </w:p>
    <w:p w:rsidR="00DF5A08" w:rsidRPr="00DF5A08" w:rsidRDefault="00DF5A08" w:rsidP="00DF5A08">
      <w:pPr>
        <w:rPr>
          <w:lang w:val="en-US"/>
        </w:rPr>
      </w:pPr>
    </w:p>
    <w:p w:rsidR="00DF5A08" w:rsidRPr="00CA74E7" w:rsidRDefault="00DF5A08" w:rsidP="00DF5A08">
      <w:pPr>
        <w:tabs>
          <w:tab w:val="left" w:pos="548"/>
        </w:tabs>
        <w:spacing w:before="49"/>
        <w:rPr>
          <w:rFonts w:eastAsiaTheme="minorEastAsia"/>
          <w:b/>
          <w:sz w:val="24"/>
          <w:lang w:val="en-US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2388"/>
        <w:gridCol w:w="3610"/>
      </w:tblGrid>
      <w:tr w:rsidR="00DF5A08" w:rsidRPr="007F7D88" w:rsidTr="00186E32">
        <w:trPr>
          <w:trHeight w:val="311"/>
        </w:trPr>
        <w:tc>
          <w:tcPr>
            <w:tcW w:w="2285" w:type="dxa"/>
            <w:shd w:val="clear" w:color="auto" w:fill="auto"/>
            <w:vAlign w:val="center"/>
          </w:tcPr>
          <w:p w:rsidR="00DF5A08" w:rsidRPr="007F7D88" w:rsidRDefault="00DF5A08" w:rsidP="00186E32">
            <w:pPr>
              <w:jc w:val="center"/>
              <w:rPr>
                <w:rFonts w:eastAsiaTheme="minorEastAsia"/>
                <w:b/>
              </w:rPr>
            </w:pPr>
            <w:r w:rsidRPr="007F7D88">
              <w:rPr>
                <w:b/>
                <w:sz w:val="24"/>
                <w:lang w:val="en-US"/>
              </w:rPr>
              <w:t>Command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DF5A08" w:rsidRPr="007F7D88" w:rsidRDefault="00DF5A08" w:rsidP="00186E32">
            <w:pPr>
              <w:jc w:val="center"/>
              <w:rPr>
                <w:b/>
              </w:rPr>
            </w:pPr>
            <w:r w:rsidRPr="007F7D88">
              <w:rPr>
                <w:b/>
                <w:sz w:val="24"/>
                <w:lang w:val="en-US"/>
              </w:rPr>
              <w:t>Response</w:t>
            </w:r>
          </w:p>
        </w:tc>
        <w:tc>
          <w:tcPr>
            <w:tcW w:w="3610" w:type="dxa"/>
            <w:shd w:val="clear" w:color="auto" w:fill="auto"/>
            <w:vAlign w:val="center"/>
          </w:tcPr>
          <w:p w:rsidR="00DF5A08" w:rsidRPr="007F7D88" w:rsidRDefault="00DF5A08" w:rsidP="00186E32">
            <w:pPr>
              <w:jc w:val="center"/>
              <w:rPr>
                <w:b/>
              </w:rPr>
            </w:pPr>
            <w:r w:rsidRPr="007F7D88">
              <w:rPr>
                <w:b/>
              </w:rPr>
              <w:t>Description</w:t>
            </w:r>
          </w:p>
        </w:tc>
      </w:tr>
      <w:tr w:rsidR="00DF5A08" w:rsidRPr="00080394" w:rsidTr="00186E32">
        <w:trPr>
          <w:trHeight w:val="311"/>
        </w:trPr>
        <w:tc>
          <w:tcPr>
            <w:tcW w:w="2285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CT</w:t>
            </w:r>
          </w:p>
        </w:tc>
        <w:tc>
          <w:tcPr>
            <w:tcW w:w="2388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CT A Title</w:t>
            </w:r>
          </w:p>
        </w:tc>
        <w:tc>
          <w:tcPr>
            <w:tcW w:w="3610" w:type="dxa"/>
            <w:vAlign w:val="center"/>
          </w:tcPr>
          <w:p w:rsidR="00DF5A08" w:rsidRPr="007F7D88" w:rsidRDefault="00DF5A08" w:rsidP="00186E32">
            <w:pPr>
              <w:pStyle w:val="TableParagraph"/>
              <w:ind w:left="108"/>
              <w:jc w:val="center"/>
              <w:rPr>
                <w:sz w:val="21"/>
                <w:lang w:val="en-US"/>
              </w:rPr>
            </w:pPr>
            <w:r w:rsidRPr="007F7D88">
              <w:rPr>
                <w:sz w:val="21"/>
                <w:lang w:val="en-US"/>
              </w:rPr>
              <w:t>Current displayed title</w:t>
            </w:r>
            <w:r w:rsidRPr="007F7D88">
              <w:rPr>
                <w:rFonts w:ascii="微软雅黑" w:eastAsia="微软雅黑" w:hAnsi="微软雅黑" w:cs="微软雅黑" w:hint="eastAsia"/>
                <w:sz w:val="21"/>
                <w:lang w:val="en-US"/>
              </w:rPr>
              <w:t>（</w:t>
            </w:r>
            <w:r w:rsidRPr="007F7D88">
              <w:rPr>
                <w:sz w:val="21"/>
                <w:lang w:val="en-US"/>
              </w:rPr>
              <w:t>UTF-8</w:t>
            </w:r>
            <w:r w:rsidRPr="007F7D88">
              <w:rPr>
                <w:rFonts w:ascii="微软雅黑" w:eastAsia="微软雅黑" w:hAnsi="微软雅黑" w:cs="微软雅黑" w:hint="eastAsia"/>
                <w:sz w:val="21"/>
                <w:lang w:val="en-US"/>
              </w:rPr>
              <w:t>）</w:t>
            </w:r>
          </w:p>
        </w:tc>
      </w:tr>
      <w:tr w:rsidR="00DF5A08" w:rsidRPr="007F7D88" w:rsidTr="00186E32">
        <w:trPr>
          <w:trHeight w:val="311"/>
        </w:trPr>
        <w:tc>
          <w:tcPr>
            <w:tcW w:w="2285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b/>
                <w:sz w:val="21"/>
              </w:rPr>
            </w:pPr>
            <w:r w:rsidRPr="007F7D88">
              <w:rPr>
                <w:b/>
                <w:sz w:val="21"/>
              </w:rPr>
              <w:t>CV</w:t>
            </w:r>
          </w:p>
        </w:tc>
        <w:tc>
          <w:tcPr>
            <w:tcW w:w="2388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CV A 123 mm</w:t>
            </w:r>
          </w:p>
        </w:tc>
        <w:tc>
          <w:tcPr>
            <w:tcW w:w="3610" w:type="dxa"/>
            <w:vAlign w:val="center"/>
          </w:tcPr>
          <w:p w:rsidR="00DF5A08" w:rsidRPr="007F7D88" w:rsidRDefault="00DF5A08" w:rsidP="00186E32">
            <w:pPr>
              <w:pStyle w:val="TableParagraph"/>
              <w:ind w:left="108"/>
              <w:jc w:val="center"/>
              <w:rPr>
                <w:sz w:val="21"/>
              </w:rPr>
            </w:pPr>
            <w:r w:rsidRPr="007F7D88">
              <w:rPr>
                <w:sz w:val="21"/>
              </w:rPr>
              <w:t>Current readout</w:t>
            </w:r>
          </w:p>
        </w:tc>
      </w:tr>
    </w:tbl>
    <w:p w:rsidR="00DF5A08" w:rsidRPr="007F7D88" w:rsidRDefault="00DF5A08" w:rsidP="00DF5A08">
      <w:pPr>
        <w:pStyle w:val="a3"/>
        <w:spacing w:line="271" w:lineRule="auto"/>
        <w:ind w:right="664"/>
        <w:rPr>
          <w:rFonts w:eastAsiaTheme="minorEastAsia"/>
          <w:lang w:val="en-US"/>
        </w:rPr>
      </w:pPr>
    </w:p>
    <w:p w:rsidR="00DF5A08" w:rsidRPr="007F7D88" w:rsidRDefault="00DF5A08" w:rsidP="00DF5A08">
      <w:pPr>
        <w:spacing w:before="128"/>
        <w:ind w:left="120"/>
        <w:rPr>
          <w:rFonts w:eastAsiaTheme="minorEastAsia"/>
          <w:b/>
          <w:sz w:val="24"/>
          <w:lang w:val="en-US"/>
        </w:rPr>
      </w:pPr>
      <w:r w:rsidRPr="007F7D88">
        <w:rPr>
          <w:rFonts w:eastAsiaTheme="minorEastAsia"/>
          <w:b/>
          <w:sz w:val="24"/>
          <w:lang w:val="en-US"/>
        </w:rPr>
        <w:t>Write</w:t>
      </w:r>
      <w:r w:rsidRPr="007F7D88">
        <w:rPr>
          <w:b/>
          <w:sz w:val="24"/>
          <w:lang w:val="en-US"/>
        </w:rPr>
        <w:t xml:space="preserve"> format</w:t>
      </w:r>
      <w:bookmarkStart w:id="5" w:name="_GoBack"/>
      <w:bookmarkEnd w:id="5"/>
    </w:p>
    <w:p w:rsidR="00DF5A08" w:rsidRPr="007F7D88" w:rsidRDefault="00DF5A08" w:rsidP="00DF5A08">
      <w:pPr>
        <w:spacing w:before="128"/>
        <w:ind w:left="120"/>
        <w:rPr>
          <w:sz w:val="21"/>
          <w:lang w:val="en-US"/>
        </w:rPr>
      </w:pPr>
      <w:r w:rsidRPr="007F7D88">
        <w:rPr>
          <w:b/>
          <w:sz w:val="24"/>
          <w:lang w:val="en-US"/>
        </w:rPr>
        <w:t>Request:</w:t>
      </w:r>
      <w:r w:rsidRPr="007F7D88">
        <w:rPr>
          <w:sz w:val="21"/>
          <w:lang w:val="en-US"/>
        </w:rPr>
        <w:t xml:space="preserve">  </w:t>
      </w:r>
    </w:p>
    <w:p w:rsidR="00DF5A08" w:rsidRPr="007F7D88" w:rsidRDefault="00DF5A08" w:rsidP="00DF5A08">
      <w:pPr>
        <w:spacing w:before="128"/>
        <w:ind w:left="120"/>
        <w:rPr>
          <w:color w:val="2D74B5"/>
          <w:sz w:val="21"/>
          <w:lang w:val="en-US"/>
        </w:rPr>
      </w:pPr>
      <w:r w:rsidRPr="007F7D88">
        <w:rPr>
          <w:sz w:val="21"/>
          <w:lang w:val="en-US"/>
        </w:rPr>
        <w:t>[WRITE]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sz w:val="21"/>
          <w:lang w:val="en-US"/>
        </w:rPr>
        <w:t>[Command]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sz w:val="21"/>
          <w:lang w:val="en-US"/>
        </w:rPr>
        <w:t>[Data]</w:t>
      </w:r>
      <w:r w:rsidRPr="007F7D88">
        <w:rPr>
          <w:color w:val="2D74B5"/>
          <w:sz w:val="21"/>
          <w:lang w:val="en-US"/>
        </w:rPr>
        <w:t>&lt;CR&gt;&lt;LF&gt;</w:t>
      </w:r>
    </w:p>
    <w:p w:rsidR="00DF5A08" w:rsidRPr="007F7D88" w:rsidRDefault="00DF5A08" w:rsidP="00DF5A08">
      <w:pPr>
        <w:tabs>
          <w:tab w:val="left" w:pos="548"/>
        </w:tabs>
        <w:spacing w:before="49"/>
        <w:ind w:firstLineChars="50" w:firstLine="120"/>
        <w:rPr>
          <w:b/>
          <w:sz w:val="24"/>
          <w:lang w:val="en-US"/>
        </w:rPr>
      </w:pPr>
      <w:r w:rsidRPr="007F7D88">
        <w:rPr>
          <w:b/>
          <w:sz w:val="24"/>
          <w:lang w:val="en-US"/>
        </w:rPr>
        <w:t>Response:</w:t>
      </w:r>
    </w:p>
    <w:p w:rsidR="00DF5A08" w:rsidRDefault="00DF5A08" w:rsidP="00DF5A08">
      <w:pPr>
        <w:tabs>
          <w:tab w:val="left" w:pos="548"/>
        </w:tabs>
        <w:spacing w:before="49"/>
        <w:rPr>
          <w:color w:val="2D74B5"/>
          <w:sz w:val="21"/>
          <w:lang w:val="en-US"/>
        </w:rPr>
      </w:pPr>
      <w:r w:rsidRPr="007F7D88">
        <w:rPr>
          <w:sz w:val="28"/>
          <w:lang w:val="en-US"/>
        </w:rPr>
        <w:t xml:space="preserve">  </w:t>
      </w:r>
      <w:r w:rsidRPr="007F7D88">
        <w:rPr>
          <w:sz w:val="21"/>
          <w:lang w:val="en-US"/>
        </w:rPr>
        <w:t>[WRITE]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color w:val="000000" w:themeColor="text1"/>
          <w:sz w:val="21"/>
          <w:lang w:val="en-US"/>
        </w:rPr>
        <w:t>[Status]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sz w:val="21"/>
          <w:lang w:val="en-US"/>
        </w:rPr>
        <w:t>[Command]</w:t>
      </w:r>
      <w:r w:rsidRPr="007F7D88">
        <w:rPr>
          <w:color w:val="2D74B5"/>
          <w:sz w:val="21"/>
          <w:lang w:val="en-US"/>
        </w:rPr>
        <w:t>&lt;CR&gt;&lt;LF&gt;</w:t>
      </w:r>
    </w:p>
    <w:p w:rsidR="00080394" w:rsidRPr="00080394" w:rsidRDefault="00080394" w:rsidP="00DF5A08">
      <w:pPr>
        <w:tabs>
          <w:tab w:val="left" w:pos="548"/>
        </w:tabs>
        <w:spacing w:before="49"/>
        <w:rPr>
          <w:rFonts w:eastAsiaTheme="minorEastAsia" w:hint="eastAsia"/>
          <w:color w:val="2D74B5"/>
          <w:sz w:val="21"/>
          <w:lang w:val="en-US"/>
        </w:rPr>
      </w:pPr>
    </w:p>
    <w:p w:rsidR="00DF5A08" w:rsidRPr="007F7D88" w:rsidRDefault="00DF5A08" w:rsidP="00DF5A08">
      <w:pPr>
        <w:spacing w:before="128"/>
        <w:ind w:left="120"/>
        <w:rPr>
          <w:rFonts w:eastAsiaTheme="minorEastAsia"/>
          <w:b/>
          <w:sz w:val="24"/>
          <w:lang w:val="en-US"/>
        </w:rPr>
      </w:pPr>
      <w:r w:rsidRPr="007F7D88">
        <w:rPr>
          <w:rFonts w:eastAsiaTheme="minorEastAsia"/>
          <w:b/>
          <w:sz w:val="24"/>
          <w:lang w:val="en-US"/>
        </w:rPr>
        <w:t>Read</w:t>
      </w:r>
      <w:r w:rsidRPr="007F7D88">
        <w:rPr>
          <w:b/>
          <w:sz w:val="24"/>
          <w:lang w:val="en-US"/>
        </w:rPr>
        <w:t xml:space="preserve"> format</w:t>
      </w:r>
      <w:r w:rsidRPr="007F7D88">
        <w:rPr>
          <w:rFonts w:eastAsiaTheme="minorEastAsia"/>
          <w:b/>
          <w:sz w:val="24"/>
          <w:lang w:val="en-US"/>
        </w:rPr>
        <w:t>:</w:t>
      </w:r>
    </w:p>
    <w:p w:rsidR="00DF5A08" w:rsidRPr="007F7D88" w:rsidRDefault="00DF5A08" w:rsidP="00DF5A08">
      <w:pPr>
        <w:spacing w:before="128"/>
        <w:ind w:left="120"/>
        <w:rPr>
          <w:color w:val="2D74B5"/>
          <w:sz w:val="21"/>
          <w:lang w:val="en-US"/>
        </w:rPr>
      </w:pPr>
      <w:r w:rsidRPr="007F7D88">
        <w:rPr>
          <w:sz w:val="21"/>
          <w:lang w:val="en-US"/>
        </w:rPr>
        <w:t>[READ]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sz w:val="21"/>
          <w:lang w:val="en-US"/>
        </w:rPr>
        <w:t>[Command]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sz w:val="21"/>
          <w:lang w:val="en-US"/>
        </w:rPr>
        <w:t>[Data]</w:t>
      </w:r>
      <w:r w:rsidRPr="007F7D88">
        <w:rPr>
          <w:color w:val="2D74B5"/>
          <w:sz w:val="21"/>
          <w:lang w:val="en-US"/>
        </w:rPr>
        <w:t>&lt;CR&gt;&lt;LF&gt;</w:t>
      </w:r>
    </w:p>
    <w:p w:rsidR="00DF5A08" w:rsidRPr="007F7D88" w:rsidRDefault="00DF5A08" w:rsidP="00DF5A08">
      <w:pPr>
        <w:tabs>
          <w:tab w:val="left" w:pos="548"/>
        </w:tabs>
        <w:spacing w:before="49"/>
        <w:ind w:firstLineChars="50" w:firstLine="120"/>
        <w:rPr>
          <w:b/>
          <w:sz w:val="24"/>
          <w:lang w:val="en-US"/>
        </w:rPr>
      </w:pPr>
      <w:r w:rsidRPr="007F7D88">
        <w:rPr>
          <w:b/>
          <w:sz w:val="24"/>
          <w:lang w:val="en-US"/>
        </w:rPr>
        <w:t>Response:</w:t>
      </w:r>
    </w:p>
    <w:p w:rsidR="00DF5A08" w:rsidRPr="007F7D88" w:rsidRDefault="00DF5A08" w:rsidP="00DF5A08">
      <w:pPr>
        <w:tabs>
          <w:tab w:val="left" w:pos="548"/>
        </w:tabs>
        <w:spacing w:before="49"/>
        <w:rPr>
          <w:color w:val="2D74B5"/>
          <w:sz w:val="21"/>
          <w:lang w:val="en-US"/>
        </w:rPr>
      </w:pPr>
      <w:r w:rsidRPr="007F7D88">
        <w:rPr>
          <w:sz w:val="28"/>
          <w:lang w:val="en-US"/>
        </w:rPr>
        <w:t xml:space="preserve"> </w:t>
      </w:r>
      <w:r w:rsidRPr="007F7D88">
        <w:rPr>
          <w:sz w:val="21"/>
          <w:lang w:val="en-US"/>
        </w:rPr>
        <w:t>[READ]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color w:val="000000" w:themeColor="text1"/>
          <w:sz w:val="21"/>
          <w:lang w:val="en-US"/>
        </w:rPr>
        <w:t>[Status]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sz w:val="21"/>
          <w:lang w:val="en-US"/>
        </w:rPr>
        <w:t>[Command]</w:t>
      </w:r>
      <w:r w:rsidRPr="007F7D88">
        <w:rPr>
          <w:color w:val="2D74B5"/>
          <w:sz w:val="21"/>
          <w:lang w:val="en-US"/>
        </w:rPr>
        <w:t>&lt;SP&gt;</w:t>
      </w:r>
      <w:r w:rsidRPr="007F7D88">
        <w:rPr>
          <w:color w:val="000000" w:themeColor="text1"/>
          <w:sz w:val="21"/>
          <w:lang w:val="en-US"/>
        </w:rPr>
        <w:t>[Data]</w:t>
      </w:r>
      <w:r w:rsidRPr="007F7D88">
        <w:rPr>
          <w:color w:val="2D74B5"/>
          <w:sz w:val="21"/>
          <w:lang w:val="en-US"/>
        </w:rPr>
        <w:t>&lt;CR&gt;&lt;LF&gt;</w:t>
      </w:r>
    </w:p>
    <w:p w:rsidR="00DF5A08" w:rsidRPr="007F7D88" w:rsidRDefault="00DF5A08" w:rsidP="00DF5A08">
      <w:pPr>
        <w:spacing w:before="128"/>
        <w:rPr>
          <w:rFonts w:eastAsiaTheme="minorEastAsia"/>
          <w:b/>
          <w:sz w:val="24"/>
          <w:lang w:val="en-US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3553"/>
        <w:gridCol w:w="3099"/>
      </w:tblGrid>
      <w:tr w:rsidR="00DF5A08" w:rsidRPr="007F7D88" w:rsidTr="00186E32">
        <w:trPr>
          <w:trHeight w:val="311"/>
        </w:trPr>
        <w:tc>
          <w:tcPr>
            <w:tcW w:w="1992" w:type="dxa"/>
            <w:shd w:val="clear" w:color="auto" w:fill="auto"/>
            <w:vAlign w:val="center"/>
          </w:tcPr>
          <w:p w:rsidR="00DF5A08" w:rsidRPr="007F7D88" w:rsidRDefault="00DF5A08" w:rsidP="00186E32">
            <w:pPr>
              <w:jc w:val="center"/>
              <w:rPr>
                <w:rFonts w:eastAsiaTheme="minorEastAsia"/>
                <w:b/>
              </w:rPr>
            </w:pPr>
            <w:r w:rsidRPr="007F7D88">
              <w:rPr>
                <w:rFonts w:eastAsiaTheme="minorEastAsia"/>
                <w:b/>
              </w:rPr>
              <w:t>Command</w:t>
            </w:r>
          </w:p>
        </w:tc>
        <w:tc>
          <w:tcPr>
            <w:tcW w:w="3553" w:type="dxa"/>
            <w:vAlign w:val="center"/>
          </w:tcPr>
          <w:p w:rsidR="00DF5A08" w:rsidRPr="007F7D88" w:rsidRDefault="00DF5A08" w:rsidP="00186E32">
            <w:pPr>
              <w:jc w:val="center"/>
              <w:rPr>
                <w:b/>
              </w:rPr>
            </w:pPr>
            <w:r w:rsidRPr="007F7D88">
              <w:rPr>
                <w:b/>
                <w:sz w:val="24"/>
                <w:lang w:val="en-US"/>
              </w:rPr>
              <w:t>Response</w:t>
            </w:r>
          </w:p>
        </w:tc>
        <w:tc>
          <w:tcPr>
            <w:tcW w:w="3099" w:type="dxa"/>
            <w:shd w:val="clear" w:color="auto" w:fill="auto"/>
            <w:vAlign w:val="center"/>
          </w:tcPr>
          <w:p w:rsidR="00DF5A08" w:rsidRPr="007F7D88" w:rsidRDefault="00DF5A08" w:rsidP="00186E32">
            <w:pPr>
              <w:jc w:val="center"/>
              <w:rPr>
                <w:b/>
              </w:rPr>
            </w:pPr>
            <w:r w:rsidRPr="007F7D88">
              <w:rPr>
                <w:b/>
              </w:rPr>
              <w:t>Description</w:t>
            </w:r>
          </w:p>
        </w:tc>
      </w:tr>
      <w:tr w:rsidR="00DF5A08" w:rsidRPr="007F7D88" w:rsidTr="00186E32">
        <w:trPr>
          <w:trHeight w:val="311"/>
        </w:trPr>
        <w:tc>
          <w:tcPr>
            <w:tcW w:w="1992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rFonts w:eastAsiaTheme="minorEastAsia"/>
                <w:b/>
                <w:sz w:val="21"/>
                <w:lang w:val="en-US"/>
              </w:rPr>
            </w:pPr>
            <w:r w:rsidRPr="007F7D88">
              <w:rPr>
                <w:rFonts w:eastAsiaTheme="minorEastAsia"/>
                <w:b/>
                <w:sz w:val="21"/>
                <w:lang w:val="en-US"/>
              </w:rPr>
              <w:t>ASLEEP_SEC</w:t>
            </w:r>
          </w:p>
        </w:tc>
        <w:tc>
          <w:tcPr>
            <w:tcW w:w="3553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rFonts w:eastAsiaTheme="minorEastAsia"/>
                <w:sz w:val="21"/>
                <w:lang w:val="en-US"/>
              </w:rPr>
            </w:pPr>
            <w:r w:rsidRPr="007F7D88">
              <w:rPr>
                <w:rFonts w:eastAsiaTheme="minorEastAsia"/>
                <w:sz w:val="21"/>
                <w:lang w:val="en-US"/>
              </w:rPr>
              <w:t xml:space="preserve">WRITE </w:t>
            </w:r>
            <w:proofErr w:type="gramStart"/>
            <w:r w:rsidRPr="007F7D88">
              <w:rPr>
                <w:rFonts w:eastAsiaTheme="minorEastAsia"/>
                <w:sz w:val="21"/>
                <w:lang w:val="en-US"/>
              </w:rPr>
              <w:t>A</w:t>
            </w:r>
            <w:proofErr w:type="gramEnd"/>
            <w:r w:rsidRPr="007F7D88">
              <w:rPr>
                <w:rFonts w:eastAsiaTheme="minorEastAsia"/>
                <w:sz w:val="21"/>
                <w:lang w:val="en-US"/>
              </w:rPr>
              <w:t xml:space="preserve"> ASLEEP_SEC</w:t>
            </w:r>
          </w:p>
        </w:tc>
        <w:tc>
          <w:tcPr>
            <w:tcW w:w="3099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rFonts w:eastAsiaTheme="minorEastAsia"/>
                <w:sz w:val="21"/>
              </w:rPr>
              <w:t>Write sleep time</w:t>
            </w:r>
          </w:p>
        </w:tc>
      </w:tr>
      <w:tr w:rsidR="00DF5A08" w:rsidRPr="007F7D88" w:rsidTr="00186E32">
        <w:trPr>
          <w:trHeight w:val="313"/>
        </w:trPr>
        <w:tc>
          <w:tcPr>
            <w:tcW w:w="1992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rFonts w:eastAsiaTheme="minorEastAsia"/>
                <w:b/>
                <w:sz w:val="21"/>
                <w:lang w:val="en-US"/>
              </w:rPr>
            </w:pPr>
            <w:r w:rsidRPr="007F7D88">
              <w:rPr>
                <w:rFonts w:eastAsiaTheme="minorEastAsia"/>
                <w:b/>
                <w:sz w:val="21"/>
                <w:lang w:val="en-US"/>
              </w:rPr>
              <w:t>ASLEEP_SEC</w:t>
            </w:r>
          </w:p>
        </w:tc>
        <w:tc>
          <w:tcPr>
            <w:tcW w:w="3553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rFonts w:eastAsiaTheme="minorEastAsia"/>
                <w:sz w:val="21"/>
                <w:lang w:val="en-US"/>
              </w:rPr>
            </w:pPr>
            <w:r w:rsidRPr="007F7D88">
              <w:rPr>
                <w:rFonts w:eastAsiaTheme="minorEastAsia"/>
                <w:sz w:val="21"/>
                <w:lang w:val="en-US"/>
              </w:rPr>
              <w:t xml:space="preserve">READ </w:t>
            </w:r>
            <w:proofErr w:type="gramStart"/>
            <w:r w:rsidRPr="007F7D88">
              <w:rPr>
                <w:rFonts w:eastAsiaTheme="minorEastAsia"/>
                <w:sz w:val="21"/>
                <w:lang w:val="en-US"/>
              </w:rPr>
              <w:t>A</w:t>
            </w:r>
            <w:proofErr w:type="gramEnd"/>
            <w:r w:rsidRPr="007F7D88">
              <w:rPr>
                <w:rFonts w:eastAsiaTheme="minorEastAsia"/>
                <w:sz w:val="21"/>
                <w:lang w:val="en-US"/>
              </w:rPr>
              <w:t xml:space="preserve"> ASLEEP_SEC </w:t>
            </w:r>
            <w:r w:rsidRPr="007F7D88">
              <w:rPr>
                <w:sz w:val="21"/>
                <w:lang w:val="en-US"/>
              </w:rPr>
              <w:t>[Data]</w:t>
            </w:r>
          </w:p>
        </w:tc>
        <w:tc>
          <w:tcPr>
            <w:tcW w:w="3099" w:type="dxa"/>
            <w:vAlign w:val="center"/>
          </w:tcPr>
          <w:p w:rsidR="00DF5A08" w:rsidRPr="007F7D88" w:rsidRDefault="00DF5A08" w:rsidP="00186E32">
            <w:pPr>
              <w:pStyle w:val="TableParagraph"/>
              <w:spacing w:line="294" w:lineRule="exact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rFonts w:eastAsiaTheme="minorEastAsia"/>
                <w:sz w:val="21"/>
              </w:rPr>
              <w:t>Read sleep time</w:t>
            </w:r>
          </w:p>
        </w:tc>
      </w:tr>
      <w:tr w:rsidR="00DF5A08" w:rsidRPr="007F7D88" w:rsidTr="00186E32">
        <w:trPr>
          <w:trHeight w:val="313"/>
        </w:trPr>
        <w:tc>
          <w:tcPr>
            <w:tcW w:w="1992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rFonts w:eastAsiaTheme="minorEastAsia"/>
                <w:b/>
                <w:sz w:val="21"/>
                <w:lang w:val="en-US"/>
              </w:rPr>
            </w:pPr>
            <w:r w:rsidRPr="007F7D88">
              <w:rPr>
                <w:rFonts w:eastAsiaTheme="minorEastAsia"/>
                <w:b/>
                <w:sz w:val="21"/>
                <w:lang w:val="en-US"/>
              </w:rPr>
              <w:t>AOFF_SEC</w:t>
            </w:r>
          </w:p>
        </w:tc>
        <w:tc>
          <w:tcPr>
            <w:tcW w:w="3553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rFonts w:eastAsiaTheme="minorEastAsia"/>
                <w:sz w:val="21"/>
                <w:lang w:val="en-US"/>
              </w:rPr>
            </w:pPr>
            <w:r w:rsidRPr="007F7D88">
              <w:rPr>
                <w:rFonts w:eastAsiaTheme="minorEastAsia"/>
                <w:sz w:val="21"/>
                <w:lang w:val="en-US"/>
              </w:rPr>
              <w:t xml:space="preserve">WRITE </w:t>
            </w:r>
            <w:proofErr w:type="gramStart"/>
            <w:r w:rsidRPr="007F7D88">
              <w:rPr>
                <w:rFonts w:eastAsiaTheme="minorEastAsia"/>
                <w:sz w:val="21"/>
                <w:lang w:val="en-US"/>
              </w:rPr>
              <w:t>A</w:t>
            </w:r>
            <w:proofErr w:type="gramEnd"/>
            <w:r w:rsidRPr="007F7D88">
              <w:rPr>
                <w:rFonts w:eastAsiaTheme="minorEastAsia"/>
                <w:sz w:val="21"/>
                <w:lang w:val="en-US"/>
              </w:rPr>
              <w:t xml:space="preserve"> AOFF_SEC</w:t>
            </w:r>
          </w:p>
        </w:tc>
        <w:tc>
          <w:tcPr>
            <w:tcW w:w="3099" w:type="dxa"/>
            <w:vAlign w:val="center"/>
          </w:tcPr>
          <w:p w:rsidR="00DF5A08" w:rsidRPr="007F7D88" w:rsidRDefault="00DF5A08" w:rsidP="00186E32">
            <w:pPr>
              <w:pStyle w:val="TableParagraph"/>
              <w:spacing w:line="294" w:lineRule="exact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rFonts w:eastAsiaTheme="minorEastAsia"/>
                <w:sz w:val="21"/>
              </w:rPr>
              <w:t>Write power off time</w:t>
            </w:r>
          </w:p>
        </w:tc>
      </w:tr>
      <w:tr w:rsidR="00DF5A08" w:rsidRPr="007F7D88" w:rsidTr="00186E32">
        <w:trPr>
          <w:trHeight w:val="313"/>
        </w:trPr>
        <w:tc>
          <w:tcPr>
            <w:tcW w:w="1992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rFonts w:eastAsiaTheme="minorEastAsia"/>
                <w:b/>
                <w:sz w:val="21"/>
                <w:lang w:val="en-US"/>
              </w:rPr>
            </w:pPr>
            <w:r w:rsidRPr="007F7D88">
              <w:rPr>
                <w:rFonts w:eastAsiaTheme="minorEastAsia"/>
                <w:b/>
                <w:sz w:val="21"/>
                <w:lang w:val="en-US"/>
              </w:rPr>
              <w:t>AOFF_SEC</w:t>
            </w:r>
          </w:p>
        </w:tc>
        <w:tc>
          <w:tcPr>
            <w:tcW w:w="3553" w:type="dxa"/>
            <w:vAlign w:val="center"/>
          </w:tcPr>
          <w:p w:rsidR="00DF5A08" w:rsidRPr="007F7D88" w:rsidRDefault="00DF5A08" w:rsidP="00186E32">
            <w:pPr>
              <w:pStyle w:val="TableParagraph"/>
              <w:jc w:val="center"/>
              <w:rPr>
                <w:rFonts w:eastAsiaTheme="minorEastAsia"/>
                <w:sz w:val="21"/>
                <w:lang w:val="en-US"/>
              </w:rPr>
            </w:pPr>
            <w:r w:rsidRPr="007F7D88">
              <w:rPr>
                <w:rFonts w:eastAsiaTheme="minorEastAsia"/>
                <w:sz w:val="21"/>
                <w:lang w:val="en-US"/>
              </w:rPr>
              <w:t xml:space="preserve">READ </w:t>
            </w:r>
            <w:proofErr w:type="gramStart"/>
            <w:r w:rsidRPr="007F7D88">
              <w:rPr>
                <w:rFonts w:eastAsiaTheme="minorEastAsia"/>
                <w:sz w:val="21"/>
                <w:lang w:val="en-US"/>
              </w:rPr>
              <w:t>A</w:t>
            </w:r>
            <w:proofErr w:type="gramEnd"/>
            <w:r w:rsidRPr="007F7D88">
              <w:rPr>
                <w:rFonts w:eastAsiaTheme="minorEastAsia"/>
                <w:sz w:val="21"/>
                <w:lang w:val="en-US"/>
              </w:rPr>
              <w:t xml:space="preserve"> AOFF_SEC </w:t>
            </w:r>
            <w:r w:rsidRPr="007F7D88">
              <w:rPr>
                <w:sz w:val="21"/>
                <w:lang w:val="en-US"/>
              </w:rPr>
              <w:t>[Data]</w:t>
            </w:r>
          </w:p>
        </w:tc>
        <w:tc>
          <w:tcPr>
            <w:tcW w:w="3099" w:type="dxa"/>
            <w:vAlign w:val="center"/>
          </w:tcPr>
          <w:p w:rsidR="00DF5A08" w:rsidRPr="007F7D88" w:rsidRDefault="00DF5A08" w:rsidP="00186E32">
            <w:pPr>
              <w:pStyle w:val="TableParagraph"/>
              <w:spacing w:line="294" w:lineRule="exact"/>
              <w:jc w:val="center"/>
              <w:rPr>
                <w:rFonts w:eastAsiaTheme="minorEastAsia"/>
                <w:sz w:val="21"/>
              </w:rPr>
            </w:pPr>
            <w:r w:rsidRPr="007F7D88">
              <w:rPr>
                <w:rFonts w:eastAsiaTheme="minorEastAsia"/>
                <w:sz w:val="21"/>
              </w:rPr>
              <w:t>Read power off time</w:t>
            </w:r>
          </w:p>
        </w:tc>
      </w:tr>
    </w:tbl>
    <w:p w:rsidR="00DF5A08" w:rsidRPr="007F7D88" w:rsidRDefault="00DF5A08" w:rsidP="00DF5A08">
      <w:pPr>
        <w:spacing w:before="128"/>
        <w:ind w:left="120"/>
        <w:rPr>
          <w:rFonts w:eastAsiaTheme="minorEastAsia"/>
          <w:sz w:val="24"/>
          <w:lang w:val="en-US"/>
        </w:rPr>
      </w:pPr>
      <w:r w:rsidRPr="007F7D88">
        <w:rPr>
          <w:rFonts w:eastAsiaTheme="minorEastAsia" w:hint="eastAsia"/>
          <w:sz w:val="24"/>
          <w:lang w:val="en-US"/>
        </w:rPr>
        <w:t>*</w:t>
      </w:r>
      <w:r w:rsidRPr="007F7D88">
        <w:rPr>
          <w:lang w:val="en-US"/>
        </w:rPr>
        <w:t xml:space="preserve"> </w:t>
      </w:r>
      <w:r w:rsidRPr="007F7D88">
        <w:rPr>
          <w:rFonts w:eastAsiaTheme="minorEastAsia"/>
          <w:sz w:val="24"/>
          <w:lang w:val="en-US"/>
        </w:rPr>
        <w:t xml:space="preserve">Please refer to </w:t>
      </w:r>
      <w:r w:rsidRPr="007F7D88">
        <w:rPr>
          <w:sz w:val="24"/>
          <w:lang w:val="en-US"/>
        </w:rPr>
        <w:t>Query Format</w:t>
      </w:r>
      <w:r w:rsidRPr="007F7D88">
        <w:rPr>
          <w:rFonts w:eastAsiaTheme="minorEastAsia"/>
          <w:sz w:val="24"/>
          <w:lang w:val="en-US"/>
        </w:rPr>
        <w:t xml:space="preserve"> for status</w:t>
      </w:r>
      <w:r w:rsidR="00080394">
        <w:rPr>
          <w:rFonts w:eastAsiaTheme="minorEastAsia"/>
          <w:sz w:val="24"/>
          <w:lang w:val="en-US"/>
        </w:rPr>
        <w:t>.</w:t>
      </w:r>
    </w:p>
    <w:p w:rsidR="002E5B82" w:rsidRPr="00DF5A08" w:rsidRDefault="002E5B82" w:rsidP="00DF5A08">
      <w:pPr>
        <w:rPr>
          <w:lang w:val="en-US"/>
        </w:rPr>
        <w:sectPr w:rsidR="002E5B82" w:rsidRPr="00DF5A08">
          <w:pgSz w:w="11910" w:h="16840"/>
          <w:pgMar w:top="1380" w:right="1320" w:bottom="860" w:left="1680" w:header="928" w:footer="669" w:gutter="0"/>
          <w:cols w:space="720"/>
        </w:sectPr>
      </w:pPr>
    </w:p>
    <w:p w:rsidR="008304CF" w:rsidRPr="00DF5A08" w:rsidRDefault="008304CF" w:rsidP="00CC472B">
      <w:pPr>
        <w:tabs>
          <w:tab w:val="left" w:pos="548"/>
        </w:tabs>
        <w:spacing w:before="49"/>
        <w:rPr>
          <w:rFonts w:eastAsiaTheme="minorEastAsia"/>
          <w:b/>
          <w:sz w:val="36"/>
          <w:lang w:val="en-US"/>
        </w:rPr>
      </w:pPr>
    </w:p>
    <w:p w:rsidR="006405A3" w:rsidRPr="007F7D88" w:rsidRDefault="004E6899" w:rsidP="00FB670B">
      <w:pPr>
        <w:pStyle w:val="1"/>
        <w:spacing w:before="192"/>
        <w:rPr>
          <w:sz w:val="28"/>
          <w:lang w:val="en-US"/>
        </w:rPr>
      </w:pPr>
      <w:r w:rsidRPr="004E6899">
        <w:rPr>
          <w:sz w:val="28"/>
          <w:lang w:val="en-US"/>
        </w:rPr>
        <w:t>Bluetooth programming for</w:t>
      </w:r>
      <w:r w:rsidR="00643F12" w:rsidRPr="007F7D88">
        <w:rPr>
          <w:sz w:val="28"/>
          <w:lang w:val="en-US"/>
        </w:rPr>
        <w:t xml:space="preserve"> </w:t>
      </w:r>
      <w:r w:rsidR="002D4331">
        <w:rPr>
          <w:sz w:val="28"/>
          <w:lang w:val="en-US"/>
        </w:rPr>
        <w:t>GS</w:t>
      </w:r>
      <w:r w:rsidR="007D2EF0" w:rsidRPr="007F7D88">
        <w:rPr>
          <w:sz w:val="28"/>
          <w:lang w:val="en-US"/>
        </w:rPr>
        <w:t>V20</w:t>
      </w:r>
      <w:r w:rsidR="0003029C" w:rsidRPr="007F7D88">
        <w:rPr>
          <w:sz w:val="28"/>
          <w:lang w:val="en-US"/>
        </w:rPr>
        <w:t>&amp;</w:t>
      </w:r>
      <w:r w:rsidR="002D4331">
        <w:rPr>
          <w:sz w:val="28"/>
          <w:lang w:val="en-US"/>
        </w:rPr>
        <w:t>GS</w:t>
      </w:r>
      <w:r w:rsidR="0003029C" w:rsidRPr="007F7D88">
        <w:rPr>
          <w:sz w:val="28"/>
          <w:lang w:val="en-US"/>
        </w:rPr>
        <w:t>V21</w:t>
      </w:r>
    </w:p>
    <w:p w:rsidR="006405A3" w:rsidRPr="007F7D88" w:rsidRDefault="006405A3" w:rsidP="00CC472B">
      <w:pPr>
        <w:spacing w:before="232"/>
        <w:ind w:left="120"/>
        <w:rPr>
          <w:b/>
          <w:sz w:val="24"/>
          <w:lang w:val="en-US"/>
        </w:rPr>
      </w:pPr>
      <w:r w:rsidRPr="007F7D88">
        <w:rPr>
          <w:b/>
          <w:sz w:val="24"/>
          <w:lang w:val="en-US"/>
        </w:rPr>
        <w:t>Android</w:t>
      </w:r>
    </w:p>
    <w:p w:rsidR="006405A3" w:rsidRPr="007F7D88" w:rsidRDefault="006405A3" w:rsidP="006405A3">
      <w:pPr>
        <w:spacing w:before="232"/>
        <w:ind w:left="120"/>
        <w:rPr>
          <w:rFonts w:eastAsiaTheme="minorEastAsia"/>
          <w:b/>
          <w:sz w:val="24"/>
          <w:lang w:val="en-US"/>
        </w:rPr>
      </w:pPr>
      <w:r w:rsidRPr="007F7D88">
        <w:rPr>
          <w:b/>
          <w:sz w:val="24"/>
          <w:lang w:val="en-US"/>
        </w:rPr>
        <w:t xml:space="preserve">Scan </w:t>
      </w:r>
      <w:r w:rsidR="0054222A" w:rsidRPr="007F7D88">
        <w:rPr>
          <w:b/>
          <w:sz w:val="24"/>
          <w:lang w:val="en-US"/>
        </w:rPr>
        <w:t>digital tape</w:t>
      </w:r>
    </w:p>
    <w:p w:rsidR="006405A3" w:rsidRPr="007F7D88" w:rsidRDefault="003231E2" w:rsidP="006405A3">
      <w:pPr>
        <w:pStyle w:val="a3"/>
        <w:spacing w:before="11"/>
        <w:rPr>
          <w:b/>
          <w:sz w:val="8"/>
          <w:lang w:val="en-US"/>
        </w:rPr>
      </w:pPr>
      <w:r w:rsidRPr="007F7D88"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111760</wp:posOffset>
                </wp:positionV>
                <wp:extent cx="5505450" cy="6851650"/>
                <wp:effectExtent l="0" t="0" r="0" b="6350"/>
                <wp:wrapTopAndBottom/>
                <wp:docPr id="1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68516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928A3" w:rsidRPr="006405A3" w:rsidRDefault="009928A3" w:rsidP="006405A3">
                            <w:pPr>
                              <w:pStyle w:val="a3"/>
                              <w:spacing w:before="114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color w:val="808000"/>
                                <w:lang w:val="en-US"/>
                              </w:rPr>
                              <w:t xml:space="preserve">@Override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protected void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onCreate(Bundle savedInstanceState) {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lang w:val="en-US"/>
                              </w:rPr>
                              <w:t>super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.onCreate(savedInstanceState);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...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 w:line="280" w:lineRule="auto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spacing w:val="1"/>
                                <w:sz w:val="15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spacing w:val="-2"/>
                                <w:sz w:val="15"/>
                                <w:lang w:val="en-US"/>
                              </w:rPr>
                              <w:t xml:space="preserve">  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//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7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initialize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5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Bluetooth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7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adapter,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4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2"/>
                                <w:sz w:val="16"/>
                                <w:lang w:val="en-US"/>
                              </w:rPr>
                              <w:t>get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4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a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7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Bluetooth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4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adapter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4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from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7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the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6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Bluetooth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6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manager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6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(API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5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level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6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must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36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android 4.3 or</w:t>
                            </w:r>
                            <w:r w:rsidRPr="006405A3">
                              <w:rPr>
                                <w:i/>
                                <w:color w:val="808080"/>
                                <w:spacing w:val="-15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higher) </w:t>
                            </w:r>
                          </w:p>
                          <w:p w:rsidR="009928A3" w:rsidRPr="006405A3" w:rsidRDefault="009928A3" w:rsidP="006405A3">
                            <w:pPr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final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BluetoothManager bluetoothManager = (BluetoothManager) getSystemService(Context.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BLUETOOTH_SERVICE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mBluetoothAdapter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 bluetoothManager.getAdapter();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</w:t>
                            </w:r>
                            <w:r w:rsidRPr="006405A3">
                              <w:rPr>
                                <w:b/>
                                <w:color w:val="660D79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color w:val="660D79"/>
                                <w:lang w:val="en-US"/>
                              </w:rPr>
                              <w:t>...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}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5"/>
                              <w:ind w:left="144"/>
                              <w:rPr>
                                <w:b/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>// start / stop ble scan.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private void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scanLeDevice(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final boolean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enable) {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(enable)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// Stops scanning after a pre-defined scan period.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mHandler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.postDelayed(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new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Runnable() {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spacing w:before="47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color w:val="808000"/>
                                <w:lang w:val="en-US"/>
                              </w:rPr>
                              <w:t xml:space="preserve">@Override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color w:val="808000"/>
                                <w:sz w:val="15"/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public void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run()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mScanning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false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mBluetoothAdapter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.stopLeScan(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mLeScanCallback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}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},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SCAN_PERIOD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mBluetoothAdapter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.startLeScan(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mLeScanCallback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7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}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else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mBluetoothAdapter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.stopLeScan(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mLeScanCallback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}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}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7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// Device scan callback.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private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BluetoothAdapter.LeScanCallback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mLeScanCallback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new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BluetoothAdapter.LeScanCallback() {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color w:val="808000"/>
                                <w:lang w:val="en-US"/>
                              </w:rPr>
                              <w:t xml:space="preserve">@Override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color w:val="808000"/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public void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onLeScan(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final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BluetoothDevice device,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int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rssi,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byte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[] scanRecord) {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runOnUiThread(</w:t>
                            </w:r>
                            <w:r w:rsidRPr="006405A3">
                              <w:rPr>
                                <w:b/>
                                <w:color w:val="000080"/>
                                <w:lang w:val="en-US"/>
                              </w:rPr>
                              <w:t xml:space="preserve">new 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Runnable() {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color w:val="808000"/>
                                <w:lang w:val="en-US"/>
                              </w:rPr>
                              <w:t xml:space="preserve">@Override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color w:val="808000"/>
                                <w:sz w:val="15"/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public void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run() {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    String name = </w:t>
                            </w:r>
                            <w:r w:rsidRPr="006405A3">
                              <w:rPr>
                                <w:color w:val="660D79"/>
                                <w:lang w:val="en-US"/>
                              </w:rPr>
                              <w:t>device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.getName();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    String address = </w:t>
                            </w:r>
                            <w:r w:rsidRPr="006405A3">
                              <w:rPr>
                                <w:color w:val="660D79"/>
                                <w:lang w:val="en-US"/>
                              </w:rPr>
                              <w:t>device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.getAddress();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    HashMap&lt;String, Object&gt; map = </w:t>
                            </w:r>
                            <w:r w:rsidRPr="006405A3">
                              <w:rPr>
                                <w:b/>
                                <w:color w:val="000080"/>
                                <w:lang w:val="en-US"/>
                              </w:rPr>
                              <w:t xml:space="preserve">new 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HashMap&lt;&gt;();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7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    map.put(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DeviceName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name);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    map.put(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DeviceAddress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address); </w:t>
                            </w:r>
                          </w:p>
                          <w:p w:rsidR="009928A3" w:rsidRPr="0061382E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    </w:t>
                            </w:r>
                            <w:r w:rsidRPr="0061382E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_deviceList</w:t>
                            </w:r>
                            <w:r w:rsidRPr="0061382E">
                              <w:rPr>
                                <w:sz w:val="15"/>
                                <w:lang w:val="en-US"/>
                              </w:rPr>
                              <w:t xml:space="preserve">.add(map); </w:t>
                            </w:r>
                          </w:p>
                          <w:p w:rsidR="009928A3" w:rsidRPr="0061382E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1382E">
                              <w:rPr>
                                <w:lang w:val="en-US"/>
                              </w:rPr>
                              <w:t xml:space="preserve">            } </w:t>
                            </w:r>
                          </w:p>
                          <w:p w:rsidR="009928A3" w:rsidRPr="0061382E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1382E">
                              <w:rPr>
                                <w:lang w:val="en-US"/>
                              </w:rPr>
                              <w:t xml:space="preserve">        }); </w:t>
                            </w:r>
                          </w:p>
                          <w:p w:rsidR="009928A3" w:rsidRDefault="009928A3" w:rsidP="006405A3">
                            <w:pPr>
                              <w:pStyle w:val="a3"/>
                            </w:pPr>
                            <w:r w:rsidRPr="0061382E">
                              <w:rPr>
                                <w:lang w:val="en-US"/>
                              </w:rPr>
                              <w:t xml:space="preserve">    </w:t>
                            </w:r>
                            <w:r>
                              <w:t xml:space="preserve">}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90pt;margin-top:8.8pt;width:433.5pt;height:539.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" filled="f" strokeweight=".5pt">
                <v:textbox inset="0,0,0,0">
                  <w:txbxContent>
                    <w:p w:rsidR="009928A3" w:rsidRPr="006405A3" w:rsidRDefault="009928A3" w:rsidP="006405A3">
                      <w:pPr>
                        <w:pStyle w:val="a3"/>
                        <w:spacing w:before="114"/>
                        <w:rPr>
                          <w:lang w:val="en-US"/>
                        </w:rPr>
                      </w:pPr>
                      <w:r w:rsidRPr="006405A3">
                        <w:rPr>
                          <w:color w:val="808000"/>
                          <w:lang w:val="en-US"/>
                        </w:rPr>
                        <w:t xml:space="preserve">@Override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protected void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onCreate(Bundle savedInstanceState) {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lang w:val="en-US"/>
                        </w:rPr>
                        <w:t>super</w:t>
                      </w:r>
                      <w:r w:rsidRPr="006405A3">
                        <w:rPr>
                          <w:lang w:val="en-US"/>
                        </w:rPr>
                        <w:t xml:space="preserve">.onCreate(savedInstanceState);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... </w:t>
                      </w:r>
                    </w:p>
                    <w:p w:rsidR="009928A3" w:rsidRPr="006405A3" w:rsidRDefault="009928A3" w:rsidP="006405A3">
                      <w:pPr>
                        <w:spacing w:before="38" w:line="280" w:lineRule="auto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spacing w:val="1"/>
                          <w:sz w:val="15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spacing w:val="-2"/>
                          <w:sz w:val="15"/>
                          <w:lang w:val="en-US"/>
                        </w:rPr>
                        <w:t xml:space="preserve">  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//</w:t>
                      </w:r>
                      <w:r w:rsidRPr="006405A3">
                        <w:rPr>
                          <w:i/>
                          <w:color w:val="808080"/>
                          <w:spacing w:val="-37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initialize</w:t>
                      </w:r>
                      <w:r w:rsidRPr="006405A3">
                        <w:rPr>
                          <w:i/>
                          <w:color w:val="808080"/>
                          <w:spacing w:val="-35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Bluetooth</w:t>
                      </w:r>
                      <w:r w:rsidRPr="006405A3">
                        <w:rPr>
                          <w:i/>
                          <w:color w:val="808080"/>
                          <w:spacing w:val="-37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adapter,</w:t>
                      </w:r>
                      <w:r w:rsidRPr="006405A3">
                        <w:rPr>
                          <w:i/>
                          <w:color w:val="808080"/>
                          <w:spacing w:val="-34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pacing w:val="-2"/>
                          <w:sz w:val="16"/>
                          <w:lang w:val="en-US"/>
                        </w:rPr>
                        <w:t>get</w:t>
                      </w:r>
                      <w:r w:rsidRPr="006405A3">
                        <w:rPr>
                          <w:i/>
                          <w:color w:val="808080"/>
                          <w:spacing w:val="-34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a</w:t>
                      </w:r>
                      <w:r w:rsidRPr="006405A3">
                        <w:rPr>
                          <w:i/>
                          <w:color w:val="808080"/>
                          <w:spacing w:val="-37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Bluetooth</w:t>
                      </w:r>
                      <w:r w:rsidRPr="006405A3">
                        <w:rPr>
                          <w:i/>
                          <w:color w:val="808080"/>
                          <w:spacing w:val="-34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adapter</w:t>
                      </w:r>
                      <w:r w:rsidRPr="006405A3">
                        <w:rPr>
                          <w:i/>
                          <w:color w:val="808080"/>
                          <w:spacing w:val="-34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from</w:t>
                      </w:r>
                      <w:r w:rsidRPr="006405A3">
                        <w:rPr>
                          <w:i/>
                          <w:color w:val="808080"/>
                          <w:spacing w:val="-37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the</w:t>
                      </w:r>
                      <w:r w:rsidRPr="006405A3">
                        <w:rPr>
                          <w:i/>
                          <w:color w:val="808080"/>
                          <w:spacing w:val="-36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Bluetooth</w:t>
                      </w:r>
                      <w:r w:rsidRPr="006405A3">
                        <w:rPr>
                          <w:i/>
                          <w:color w:val="808080"/>
                          <w:spacing w:val="-36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manager</w:t>
                      </w:r>
                      <w:r w:rsidRPr="006405A3">
                        <w:rPr>
                          <w:i/>
                          <w:color w:val="808080"/>
                          <w:spacing w:val="-36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(API</w:t>
                      </w:r>
                      <w:r w:rsidRPr="006405A3">
                        <w:rPr>
                          <w:i/>
                          <w:color w:val="808080"/>
                          <w:spacing w:val="-35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level</w:t>
                      </w:r>
                      <w:r w:rsidRPr="006405A3">
                        <w:rPr>
                          <w:i/>
                          <w:color w:val="808080"/>
                          <w:spacing w:val="-36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must</w:t>
                      </w:r>
                      <w:r w:rsidRPr="006405A3">
                        <w:rPr>
                          <w:i/>
                          <w:color w:val="808080"/>
                          <w:spacing w:val="-36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android 4.3 or</w:t>
                      </w:r>
                      <w:r w:rsidRPr="006405A3">
                        <w:rPr>
                          <w:i/>
                          <w:color w:val="808080"/>
                          <w:spacing w:val="-15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higher) </w:t>
                      </w:r>
                    </w:p>
                    <w:p w:rsidR="009928A3" w:rsidRPr="006405A3" w:rsidRDefault="009928A3" w:rsidP="006405A3">
                      <w:pPr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final </w:t>
                      </w:r>
                      <w:r w:rsidRPr="006405A3">
                        <w:rPr>
                          <w:sz w:val="15"/>
                          <w:lang w:val="en-US"/>
                        </w:rPr>
                        <w:t>BluetoothManager bluetoothManager = (BluetoothManager) getSystemService(Context.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BLUETOOTH_SERVICE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mBluetoothAdapter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 bluetoothManager.getAdapter();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</w:t>
                      </w:r>
                      <w:r w:rsidRPr="006405A3">
                        <w:rPr>
                          <w:b/>
                          <w:color w:val="660D79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color w:val="660D79"/>
                          <w:lang w:val="en-US"/>
                        </w:rPr>
                        <w:t>...</w:t>
                      </w:r>
                      <w:r w:rsidRPr="006405A3">
                        <w:rPr>
                          <w:lang w:val="en-US"/>
                        </w:rPr>
                        <w:t xml:space="preserve">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}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</w:t>
                      </w:r>
                    </w:p>
                    <w:p w:rsidR="009928A3" w:rsidRPr="006405A3" w:rsidRDefault="009928A3" w:rsidP="006405A3">
                      <w:pPr>
                        <w:spacing w:before="35"/>
                        <w:ind w:left="144"/>
                        <w:rPr>
                          <w:b/>
                          <w:sz w:val="15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>// start / stop ble scan.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private void </w:t>
                      </w:r>
                      <w:r w:rsidRPr="006405A3">
                        <w:rPr>
                          <w:sz w:val="15"/>
                          <w:lang w:val="en-US"/>
                        </w:rPr>
                        <w:t>scanLeDevice(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final boolean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enable) {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lang w:val="en-US"/>
                        </w:rPr>
                        <w:t xml:space="preserve">(enable) 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// Stops scanning after a pre-defined scan period.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mHandler</w:t>
                      </w:r>
                      <w:r w:rsidRPr="006405A3">
                        <w:rPr>
                          <w:sz w:val="15"/>
                          <w:lang w:val="en-US"/>
                        </w:rPr>
                        <w:t>.postDelayed(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new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Runnable() { </w:t>
                      </w:r>
                    </w:p>
                    <w:p w:rsidR="009928A3" w:rsidRPr="006405A3" w:rsidRDefault="009928A3" w:rsidP="006405A3">
                      <w:pPr>
                        <w:pStyle w:val="a3"/>
                        <w:spacing w:before="47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color w:val="808000"/>
                          <w:lang w:val="en-US"/>
                        </w:rPr>
                        <w:t xml:space="preserve">@Override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color w:val="808000"/>
                          <w:sz w:val="15"/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public void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run() {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mScanning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false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;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mBluetoothAdapter</w:t>
                      </w:r>
                      <w:r w:rsidRPr="006405A3">
                        <w:rPr>
                          <w:sz w:val="15"/>
                          <w:lang w:val="en-US"/>
                        </w:rPr>
                        <w:t>.stopLeScan(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mLeScanCallback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}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},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SCAN_PERIOD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mBluetoothAdapter</w:t>
                      </w:r>
                      <w:r w:rsidRPr="006405A3">
                        <w:rPr>
                          <w:sz w:val="15"/>
                          <w:lang w:val="en-US"/>
                        </w:rPr>
                        <w:t>.startLeScan(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mLeScanCallback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7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}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else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{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mBluetoothAdapter</w:t>
                      </w:r>
                      <w:r w:rsidRPr="006405A3">
                        <w:rPr>
                          <w:sz w:val="15"/>
                          <w:lang w:val="en-US"/>
                        </w:rPr>
                        <w:t>.stopLeScan(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mLeScanCallback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}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}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</w:t>
                      </w:r>
                    </w:p>
                    <w:p w:rsidR="009928A3" w:rsidRPr="006405A3" w:rsidRDefault="009928A3" w:rsidP="006405A3">
                      <w:pPr>
                        <w:spacing w:before="37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// Device scan callback.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private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BluetoothAdapter.LeScanCallback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mLeScanCallback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new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BluetoothAdapter.LeScanCallback() {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color w:val="808000"/>
                          <w:lang w:val="en-US"/>
                        </w:rPr>
                        <w:t xml:space="preserve">@Override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color w:val="808000"/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public void </w:t>
                      </w:r>
                      <w:r w:rsidRPr="006405A3">
                        <w:rPr>
                          <w:sz w:val="15"/>
                          <w:lang w:val="en-US"/>
                        </w:rPr>
                        <w:t>onLeScan(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final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BluetoothDevice device,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int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rssi,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byte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[] scanRecord) {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runOnUiThread(</w:t>
                      </w:r>
                      <w:r w:rsidRPr="006405A3">
                        <w:rPr>
                          <w:b/>
                          <w:color w:val="000080"/>
                          <w:lang w:val="en-US"/>
                        </w:rPr>
                        <w:t xml:space="preserve">new </w:t>
                      </w:r>
                      <w:r w:rsidRPr="006405A3">
                        <w:rPr>
                          <w:lang w:val="en-US"/>
                        </w:rPr>
                        <w:t xml:space="preserve">Runnable() {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color w:val="808000"/>
                          <w:lang w:val="en-US"/>
                        </w:rPr>
                        <w:t xml:space="preserve">@Override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color w:val="808000"/>
                          <w:sz w:val="15"/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public void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run() {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    String name = </w:t>
                      </w:r>
                      <w:r w:rsidRPr="006405A3">
                        <w:rPr>
                          <w:color w:val="660D79"/>
                          <w:lang w:val="en-US"/>
                        </w:rPr>
                        <w:t>device</w:t>
                      </w:r>
                      <w:r w:rsidRPr="006405A3">
                        <w:rPr>
                          <w:lang w:val="en-US"/>
                        </w:rPr>
                        <w:t xml:space="preserve">.getName();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    String address = </w:t>
                      </w:r>
                      <w:r w:rsidRPr="006405A3">
                        <w:rPr>
                          <w:color w:val="660D79"/>
                          <w:lang w:val="en-US"/>
                        </w:rPr>
                        <w:t>device</w:t>
                      </w:r>
                      <w:r w:rsidRPr="006405A3">
                        <w:rPr>
                          <w:lang w:val="en-US"/>
                        </w:rPr>
                        <w:t xml:space="preserve">.getAddress();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    HashMap&lt;String, Object&gt; map = </w:t>
                      </w:r>
                      <w:r w:rsidRPr="006405A3">
                        <w:rPr>
                          <w:b/>
                          <w:color w:val="000080"/>
                          <w:lang w:val="en-US"/>
                        </w:rPr>
                        <w:t xml:space="preserve">new </w:t>
                      </w:r>
                      <w:r w:rsidRPr="006405A3">
                        <w:rPr>
                          <w:lang w:val="en-US"/>
                        </w:rPr>
                        <w:t xml:space="preserve">HashMap&lt;&gt;(); </w:t>
                      </w:r>
                    </w:p>
                    <w:p w:rsidR="009928A3" w:rsidRPr="006405A3" w:rsidRDefault="009928A3" w:rsidP="006405A3">
                      <w:pPr>
                        <w:spacing w:before="37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    map.put(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DeviceName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name); </w:t>
                      </w:r>
                    </w:p>
                    <w:p w:rsidR="009928A3" w:rsidRPr="006405A3" w:rsidRDefault="009928A3" w:rsidP="006405A3">
                      <w:pPr>
                        <w:spacing w:before="3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    map.put(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DeviceAddress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address); </w:t>
                      </w:r>
                    </w:p>
                    <w:p w:rsidR="009928A3" w:rsidRPr="0061382E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    </w:t>
                      </w:r>
                      <w:r w:rsidRPr="0061382E">
                        <w:rPr>
                          <w:b/>
                          <w:color w:val="660D79"/>
                          <w:sz w:val="15"/>
                          <w:lang w:val="en-US"/>
                        </w:rPr>
                        <w:t>_deviceList</w:t>
                      </w:r>
                      <w:r w:rsidRPr="0061382E">
                        <w:rPr>
                          <w:sz w:val="15"/>
                          <w:lang w:val="en-US"/>
                        </w:rPr>
                        <w:t xml:space="preserve">.add(map); </w:t>
                      </w:r>
                    </w:p>
                    <w:p w:rsidR="009928A3" w:rsidRPr="0061382E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1382E">
                        <w:rPr>
                          <w:lang w:val="en-US"/>
                        </w:rPr>
                        <w:t xml:space="preserve">            } </w:t>
                      </w:r>
                    </w:p>
                    <w:p w:rsidR="009928A3" w:rsidRPr="0061382E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1382E">
                        <w:rPr>
                          <w:lang w:val="en-US"/>
                        </w:rPr>
                        <w:t xml:space="preserve">        }); </w:t>
                      </w:r>
                    </w:p>
                    <w:p w:rsidR="009928A3" w:rsidRDefault="009928A3" w:rsidP="006405A3">
                      <w:pPr>
                        <w:pStyle w:val="a3"/>
                      </w:pPr>
                      <w:r w:rsidRPr="0061382E">
                        <w:rPr>
                          <w:lang w:val="en-US"/>
                        </w:rPr>
                        <w:t xml:space="preserve">    </w:t>
                      </w:r>
                      <w:r>
                        <w:t xml:space="preserve">}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43F12" w:rsidRPr="007F7D88" w:rsidRDefault="00643F12" w:rsidP="006405A3">
      <w:pPr>
        <w:rPr>
          <w:rFonts w:eastAsiaTheme="minorEastAsia"/>
          <w:sz w:val="8"/>
          <w:lang w:val="en-US"/>
        </w:rPr>
        <w:sectPr w:rsidR="00643F12" w:rsidRPr="007F7D88">
          <w:pgSz w:w="11910" w:h="16840"/>
          <w:pgMar w:top="1380" w:right="1320" w:bottom="860" w:left="1680" w:header="928" w:footer="669" w:gutter="0"/>
          <w:cols w:space="720"/>
        </w:sectPr>
      </w:pPr>
    </w:p>
    <w:p w:rsidR="006405A3" w:rsidRPr="007F7D88" w:rsidRDefault="006405A3" w:rsidP="006405A3">
      <w:pPr>
        <w:pStyle w:val="a3"/>
        <w:spacing w:before="9"/>
        <w:rPr>
          <w:b/>
          <w:sz w:val="8"/>
          <w:lang w:val="en-US"/>
        </w:rPr>
      </w:pPr>
    </w:p>
    <w:p w:rsidR="00643F12" w:rsidRPr="007F7D88" w:rsidRDefault="00643F12" w:rsidP="006405A3">
      <w:pPr>
        <w:spacing w:before="45"/>
        <w:ind w:left="120"/>
        <w:rPr>
          <w:rFonts w:eastAsiaTheme="minorEastAsia"/>
          <w:b/>
          <w:sz w:val="24"/>
          <w:lang w:val="en-US"/>
        </w:rPr>
      </w:pPr>
    </w:p>
    <w:p w:rsidR="006405A3" w:rsidRPr="007F7D88" w:rsidRDefault="006405A3" w:rsidP="006405A3">
      <w:pPr>
        <w:spacing w:before="45"/>
        <w:ind w:left="120"/>
        <w:rPr>
          <w:b/>
          <w:sz w:val="24"/>
          <w:lang w:val="en-US"/>
        </w:rPr>
      </w:pPr>
      <w:r w:rsidRPr="007F7D88">
        <w:rPr>
          <w:b/>
          <w:sz w:val="24"/>
          <w:lang w:val="en-US"/>
        </w:rPr>
        <w:t xml:space="preserve">Connect </w:t>
      </w:r>
      <w:r w:rsidR="0054222A" w:rsidRPr="007F7D88">
        <w:rPr>
          <w:b/>
          <w:sz w:val="24"/>
          <w:lang w:val="en-US"/>
        </w:rPr>
        <w:t>digital tape</w:t>
      </w:r>
    </w:p>
    <w:p w:rsidR="006405A3" w:rsidRPr="007F7D88" w:rsidRDefault="003231E2" w:rsidP="006405A3">
      <w:pPr>
        <w:pStyle w:val="a3"/>
        <w:spacing w:before="8"/>
        <w:rPr>
          <w:b/>
          <w:sz w:val="13"/>
          <w:lang w:val="en-US"/>
        </w:rPr>
      </w:pPr>
      <w:r w:rsidRPr="007F7D88"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157480</wp:posOffset>
                </wp:positionV>
                <wp:extent cx="5245100" cy="7169150"/>
                <wp:effectExtent l="0" t="0" r="0" b="0"/>
                <wp:wrapTopAndBottom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0" cy="71691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928A3" w:rsidRPr="006405A3" w:rsidRDefault="009928A3" w:rsidP="006405A3">
                            <w:pPr>
                              <w:spacing w:before="104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/**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5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* Initializes a reference to the local Bluetooth adapter.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5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*/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public boolean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initialize()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// For API level 18 and above, get a reference to BluetoothAdapter through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5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// BluetoothManager.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_bleManager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==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null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_bleManager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 (BluetoothManager)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_service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.getSystemService(Context.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BLUETOOTH_SERVICE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_bleManager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==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null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Log.</w:t>
                            </w:r>
                            <w:r w:rsidRPr="006405A3">
                              <w:rPr>
                                <w:i/>
                                <w:sz w:val="16"/>
                                <w:lang w:val="en-US"/>
                              </w:rPr>
                              <w:t>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TAG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</w:t>
                            </w:r>
                            <w:r w:rsidRPr="006405A3">
                              <w:rPr>
                                <w:b/>
                                <w:color w:val="008000"/>
                                <w:sz w:val="15"/>
                                <w:lang w:val="en-US"/>
                              </w:rPr>
                              <w:t>"Unable to initialize BluetoothManager."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return false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}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}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_bleAdapter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_bleManager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.getAdapter();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_bleAdapter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==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null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Log.</w:t>
                            </w:r>
                            <w:r w:rsidRPr="006405A3">
                              <w:rPr>
                                <w:i/>
                                <w:sz w:val="16"/>
                                <w:lang w:val="en-US"/>
                              </w:rPr>
                              <w:t>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TAG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</w:t>
                            </w:r>
                            <w:r w:rsidRPr="006405A3">
                              <w:rPr>
                                <w:b/>
                                <w:color w:val="008000"/>
                                <w:sz w:val="15"/>
                                <w:lang w:val="en-US"/>
                              </w:rPr>
                              <w:t>"Unable to obtain a BluetoothAdapter."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return false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spacing w:before="47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}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return true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}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/**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5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* Connects to the GATT server hosted on the Bluetooth LE device.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5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*/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public boolean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connect()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7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// Previously connected device. Try to reconnect.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_bleGatt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!=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null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9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Log.</w:t>
                            </w:r>
                            <w:r w:rsidRPr="006405A3">
                              <w:rPr>
                                <w:i/>
                                <w:sz w:val="16"/>
                                <w:lang w:val="en-US"/>
                              </w:rPr>
                              <w:t>d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TAG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</w:t>
                            </w:r>
                            <w:r w:rsidRPr="006405A3">
                              <w:rPr>
                                <w:b/>
                                <w:color w:val="008000"/>
                                <w:sz w:val="15"/>
                                <w:lang w:val="en-US"/>
                              </w:rPr>
                              <w:t>"Trying to use an existing mBluetoothGatt for connection."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_bleGatt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.connect())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_connectionState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 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STATE_CONNECTING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return true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7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}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else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return false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}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}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7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final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BluetoothDevice device =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_bleAdapter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.getRemoteDevice(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_bleAddress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(device ==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null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Log.</w:t>
                            </w:r>
                            <w:r w:rsidRPr="006405A3">
                              <w:rPr>
                                <w:i/>
                                <w:sz w:val="16"/>
                                <w:lang w:val="en-US"/>
                              </w:rPr>
                              <w:t>w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TAG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</w:t>
                            </w:r>
                            <w:r w:rsidRPr="006405A3">
                              <w:rPr>
                                <w:b/>
                                <w:color w:val="008000"/>
                                <w:sz w:val="15"/>
                                <w:lang w:val="en-US"/>
                              </w:rPr>
                              <w:t>"Device not found. Unable to connect."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return false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}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_bleGatt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= device.connectGatt(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_service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false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_gattCallback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Log.</w:t>
                            </w:r>
                            <w:r w:rsidRPr="006405A3">
                              <w:rPr>
                                <w:i/>
                                <w:sz w:val="16"/>
                                <w:lang w:val="en-US"/>
                              </w:rPr>
                              <w:t>d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TAG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</w:t>
                            </w:r>
                            <w:r w:rsidRPr="006405A3">
                              <w:rPr>
                                <w:b/>
                                <w:color w:val="008000"/>
                                <w:sz w:val="15"/>
                                <w:lang w:val="en-US"/>
                              </w:rPr>
                              <w:t>"Trying to create a new connection."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_connectionState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 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STATE_CONNECTING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return true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; </w:t>
                            </w:r>
                          </w:p>
                          <w:p w:rsidR="009928A3" w:rsidRDefault="009928A3" w:rsidP="006405A3">
                            <w:pPr>
                              <w:pStyle w:val="a3"/>
                            </w:pPr>
                            <w:r>
                              <w:t xml:space="preserve">}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90pt;margin-top:12.4pt;width:413pt;height:564.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" filled="f" strokeweight=".5pt">
                <v:textbox inset="0,0,0,0">
                  <w:txbxContent>
                    <w:p w:rsidR="009928A3" w:rsidRPr="006405A3" w:rsidRDefault="009928A3" w:rsidP="006405A3">
                      <w:pPr>
                        <w:spacing w:before="104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/** </w:t>
                      </w:r>
                    </w:p>
                    <w:p w:rsidR="009928A3" w:rsidRPr="006405A3" w:rsidRDefault="009928A3" w:rsidP="006405A3">
                      <w:pPr>
                        <w:spacing w:before="35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* Initializes a reference to the local Bluetooth adapter. </w:t>
                      </w:r>
                    </w:p>
                    <w:p w:rsidR="009928A3" w:rsidRPr="006405A3" w:rsidRDefault="009928A3" w:rsidP="006405A3">
                      <w:pPr>
                        <w:spacing w:before="35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*/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public boolean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initialize() 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// For API level 18 and above, get a reference to BluetoothAdapter through </w:t>
                      </w:r>
                    </w:p>
                    <w:p w:rsidR="009928A3" w:rsidRPr="006405A3" w:rsidRDefault="009928A3" w:rsidP="006405A3">
                      <w:pPr>
                        <w:spacing w:before="35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// BluetoothManager.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_bleManager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==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null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 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_bleManager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 (BluetoothManager)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_service</w:t>
                      </w:r>
                      <w:r w:rsidRPr="006405A3">
                        <w:rPr>
                          <w:sz w:val="15"/>
                          <w:lang w:val="en-US"/>
                        </w:rPr>
                        <w:t>.getSystemService(Context.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BLUETOOTH_SERVICE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_bleManager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==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null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 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Log.</w:t>
                      </w:r>
                      <w:r w:rsidRPr="006405A3">
                        <w:rPr>
                          <w:i/>
                          <w:sz w:val="16"/>
                          <w:lang w:val="en-US"/>
                        </w:rPr>
                        <w:t>e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TAG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</w:t>
                      </w:r>
                      <w:r w:rsidRPr="006405A3">
                        <w:rPr>
                          <w:b/>
                          <w:color w:val="008000"/>
                          <w:sz w:val="15"/>
                          <w:lang w:val="en-US"/>
                        </w:rPr>
                        <w:t>"Unable to initialize BluetoothManager."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return false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}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}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_bleAdapter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_bleManager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.getAdapter();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_bleAdapter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==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null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 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Log.</w:t>
                      </w:r>
                      <w:r w:rsidRPr="006405A3">
                        <w:rPr>
                          <w:i/>
                          <w:sz w:val="16"/>
                          <w:lang w:val="en-US"/>
                        </w:rPr>
                        <w:t>e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TAG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</w:t>
                      </w:r>
                      <w:r w:rsidRPr="006405A3">
                        <w:rPr>
                          <w:b/>
                          <w:color w:val="008000"/>
                          <w:sz w:val="15"/>
                          <w:lang w:val="en-US"/>
                        </w:rPr>
                        <w:t>"Unable to obtain a BluetoothAdapter."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return false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spacing w:before="47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}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return true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}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/** </w:t>
                      </w:r>
                    </w:p>
                    <w:p w:rsidR="009928A3" w:rsidRPr="006405A3" w:rsidRDefault="009928A3" w:rsidP="006405A3">
                      <w:pPr>
                        <w:spacing w:before="35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* Connects to the GATT server hosted on the Bluetooth LE device. </w:t>
                      </w:r>
                    </w:p>
                    <w:p w:rsidR="009928A3" w:rsidRPr="006405A3" w:rsidRDefault="009928A3" w:rsidP="006405A3">
                      <w:pPr>
                        <w:spacing w:before="35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*/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public boolean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connect() { </w:t>
                      </w:r>
                    </w:p>
                    <w:p w:rsidR="009928A3" w:rsidRPr="006405A3" w:rsidRDefault="009928A3" w:rsidP="006405A3">
                      <w:pPr>
                        <w:spacing w:before="37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// Previously connected device. Try to reconnect.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_bleGatt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!=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null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 { </w:t>
                      </w:r>
                    </w:p>
                    <w:p w:rsidR="009928A3" w:rsidRPr="006405A3" w:rsidRDefault="009928A3" w:rsidP="006405A3">
                      <w:pPr>
                        <w:spacing w:before="39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Log.</w:t>
                      </w:r>
                      <w:r w:rsidRPr="006405A3">
                        <w:rPr>
                          <w:i/>
                          <w:sz w:val="16"/>
                          <w:lang w:val="en-US"/>
                        </w:rPr>
                        <w:t>d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TAG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</w:t>
                      </w:r>
                      <w:r w:rsidRPr="006405A3">
                        <w:rPr>
                          <w:b/>
                          <w:color w:val="008000"/>
                          <w:sz w:val="15"/>
                          <w:lang w:val="en-US"/>
                        </w:rPr>
                        <w:t>"Trying to use an existing mBluetoothGatt for connection."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_bleGatt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.connect()) 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_connectionState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 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STATE_CONNECTING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;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return true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; </w:t>
                      </w:r>
                    </w:p>
                    <w:p w:rsidR="009928A3" w:rsidRPr="006405A3" w:rsidRDefault="009928A3" w:rsidP="006405A3">
                      <w:pPr>
                        <w:spacing w:before="47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}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else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{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return false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}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}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</w:t>
                      </w:r>
                    </w:p>
                    <w:p w:rsidR="009928A3" w:rsidRPr="006405A3" w:rsidRDefault="009928A3" w:rsidP="006405A3">
                      <w:pPr>
                        <w:spacing w:before="47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final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BluetoothDevice device =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_bleAdapter</w:t>
                      </w:r>
                      <w:r w:rsidRPr="006405A3">
                        <w:rPr>
                          <w:sz w:val="15"/>
                          <w:lang w:val="en-US"/>
                        </w:rPr>
                        <w:t>.getRemoteDevice(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_bleAddress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(device ==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null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 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Log.</w:t>
                      </w:r>
                      <w:r w:rsidRPr="006405A3">
                        <w:rPr>
                          <w:i/>
                          <w:sz w:val="16"/>
                          <w:lang w:val="en-US"/>
                        </w:rPr>
                        <w:t>w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TAG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</w:t>
                      </w:r>
                      <w:r w:rsidRPr="006405A3">
                        <w:rPr>
                          <w:b/>
                          <w:color w:val="008000"/>
                          <w:sz w:val="15"/>
                          <w:lang w:val="en-US"/>
                        </w:rPr>
                        <w:t>"Device not found. Unable to connect."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return false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}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_bleGatt </w:t>
                      </w:r>
                      <w:r w:rsidRPr="006405A3">
                        <w:rPr>
                          <w:sz w:val="15"/>
                          <w:lang w:val="en-US"/>
                        </w:rPr>
                        <w:t>= device.connectGatt(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_service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false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_gattCallback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Log.</w:t>
                      </w:r>
                      <w:r w:rsidRPr="006405A3">
                        <w:rPr>
                          <w:i/>
                          <w:sz w:val="16"/>
                          <w:lang w:val="en-US"/>
                        </w:rPr>
                        <w:t>d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TAG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</w:t>
                      </w:r>
                      <w:r w:rsidRPr="006405A3">
                        <w:rPr>
                          <w:b/>
                          <w:color w:val="008000"/>
                          <w:sz w:val="15"/>
                          <w:lang w:val="en-US"/>
                        </w:rPr>
                        <w:t>"Trying to create a new connection."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3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_connectionState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 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STATE_CONNECTING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;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return true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; </w:t>
                      </w:r>
                    </w:p>
                    <w:p w:rsidR="009928A3" w:rsidRDefault="009928A3" w:rsidP="006405A3">
                      <w:pPr>
                        <w:pStyle w:val="a3"/>
                      </w:pPr>
                      <w:r>
                        <w:t xml:space="preserve">}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405A3" w:rsidRPr="007F7D88" w:rsidRDefault="006405A3" w:rsidP="006405A3">
      <w:pPr>
        <w:rPr>
          <w:sz w:val="13"/>
          <w:lang w:val="en-US"/>
        </w:rPr>
        <w:sectPr w:rsidR="006405A3" w:rsidRPr="007F7D88">
          <w:pgSz w:w="11910" w:h="16840"/>
          <w:pgMar w:top="1380" w:right="1320" w:bottom="860" w:left="1680" w:header="928" w:footer="669" w:gutter="0"/>
          <w:cols w:space="720"/>
        </w:sectPr>
      </w:pPr>
    </w:p>
    <w:p w:rsidR="006405A3" w:rsidRPr="007F7D88" w:rsidRDefault="006405A3" w:rsidP="006405A3">
      <w:pPr>
        <w:pStyle w:val="a3"/>
        <w:spacing w:before="9"/>
        <w:rPr>
          <w:b/>
          <w:sz w:val="8"/>
          <w:lang w:val="en-US"/>
        </w:rPr>
      </w:pPr>
    </w:p>
    <w:p w:rsidR="00CC472B" w:rsidRPr="007F7D88" w:rsidRDefault="00CC472B" w:rsidP="006405A3">
      <w:pPr>
        <w:spacing w:before="45"/>
        <w:ind w:left="120"/>
        <w:rPr>
          <w:b/>
          <w:sz w:val="24"/>
          <w:lang w:val="en-US"/>
        </w:rPr>
      </w:pPr>
    </w:p>
    <w:p w:rsidR="006405A3" w:rsidRPr="007F7D88" w:rsidRDefault="006405A3" w:rsidP="006405A3">
      <w:pPr>
        <w:spacing w:before="45"/>
        <w:ind w:left="120"/>
        <w:rPr>
          <w:b/>
          <w:sz w:val="24"/>
          <w:lang w:val="en-US"/>
        </w:rPr>
      </w:pPr>
      <w:r w:rsidRPr="007F7D88">
        <w:rPr>
          <w:b/>
          <w:sz w:val="24"/>
          <w:lang w:val="en-US"/>
        </w:rPr>
        <w:t xml:space="preserve">Send to </w:t>
      </w:r>
      <w:r w:rsidR="0054222A" w:rsidRPr="007F7D88">
        <w:rPr>
          <w:b/>
          <w:sz w:val="24"/>
          <w:lang w:val="en-US"/>
        </w:rPr>
        <w:t>digital tape</w:t>
      </w:r>
    </w:p>
    <w:p w:rsidR="006405A3" w:rsidRPr="007F7D88" w:rsidRDefault="003231E2" w:rsidP="006405A3">
      <w:pPr>
        <w:pStyle w:val="a3"/>
        <w:spacing w:before="14"/>
        <w:rPr>
          <w:b/>
          <w:sz w:val="7"/>
          <w:lang w:val="en-US"/>
        </w:rPr>
      </w:pPr>
      <w:r w:rsidRPr="007F7D88"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104140</wp:posOffset>
                </wp:positionV>
                <wp:extent cx="5274310" cy="1530350"/>
                <wp:effectExtent l="0" t="0" r="2540" b="0"/>
                <wp:wrapTopAndBottom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4310" cy="1530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928A3" w:rsidRPr="006405A3" w:rsidRDefault="009928A3" w:rsidP="006405A3">
                            <w:pPr>
                              <w:pStyle w:val="a3"/>
                              <w:spacing w:before="114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b/>
                                <w:color w:val="000080"/>
                                <w:lang w:val="en-US"/>
                              </w:rPr>
                              <w:t xml:space="preserve">public void 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writeCharacteristic(BluetoothGattCharacteristic characteristic, </w:t>
                            </w:r>
                            <w:r w:rsidRPr="006405A3">
                              <w:rPr>
                                <w:b/>
                                <w:color w:val="000080"/>
                                <w:lang w:val="en-US"/>
                              </w:rPr>
                              <w:t xml:space="preserve">byte 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bytes[])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_bleAdapter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==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null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||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_bleGatt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==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null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Log.</w:t>
                            </w:r>
                            <w:r w:rsidRPr="006405A3">
                              <w:rPr>
                                <w:i/>
                                <w:sz w:val="16"/>
                                <w:lang w:val="en-US"/>
                              </w:rPr>
                              <w:t>w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TAG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</w:t>
                            </w:r>
                            <w:r w:rsidRPr="006405A3">
                              <w:rPr>
                                <w:b/>
                                <w:color w:val="008000"/>
                                <w:sz w:val="15"/>
                                <w:lang w:val="en-US"/>
                              </w:rPr>
                              <w:t>"BluetoothAdapter not initialized"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return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}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// less than 20 bytes each time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w w:val="94"/>
                                <w:sz w:val="16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_sppCharacteristic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.setValue(bytes);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660D79"/>
                                <w:lang w:val="en-US"/>
                              </w:rPr>
                              <w:t>_bleGatt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.writeCharacteristic(characteristic); </w:t>
                            </w:r>
                          </w:p>
                          <w:p w:rsidR="009928A3" w:rsidRDefault="009928A3" w:rsidP="006405A3">
                            <w:pPr>
                              <w:pStyle w:val="a3"/>
                              <w:spacing w:before="47"/>
                            </w:pPr>
                            <w:r>
                              <w:t xml:space="preserve">}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90pt;margin-top:8.2pt;width:415.3pt;height:120.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" filled="f" strokeweight=".5pt">
                <v:textbox inset="0,0,0,0">
                  <w:txbxContent>
                    <w:p w:rsidR="009928A3" w:rsidRPr="006405A3" w:rsidRDefault="009928A3" w:rsidP="006405A3">
                      <w:pPr>
                        <w:pStyle w:val="a3"/>
                        <w:spacing w:before="114"/>
                        <w:rPr>
                          <w:lang w:val="en-US"/>
                        </w:rPr>
                      </w:pPr>
                      <w:r w:rsidRPr="006405A3">
                        <w:rPr>
                          <w:b/>
                          <w:color w:val="000080"/>
                          <w:lang w:val="en-US"/>
                        </w:rPr>
                        <w:t xml:space="preserve">public void </w:t>
                      </w:r>
                      <w:r w:rsidRPr="006405A3">
                        <w:rPr>
                          <w:lang w:val="en-US"/>
                        </w:rPr>
                        <w:t xml:space="preserve">writeCharacteristic(BluetoothGattCharacteristic characteristic, </w:t>
                      </w:r>
                      <w:r w:rsidRPr="006405A3">
                        <w:rPr>
                          <w:b/>
                          <w:color w:val="000080"/>
                          <w:lang w:val="en-US"/>
                        </w:rPr>
                        <w:t xml:space="preserve">byte </w:t>
                      </w:r>
                      <w:r w:rsidRPr="006405A3">
                        <w:rPr>
                          <w:lang w:val="en-US"/>
                        </w:rPr>
                        <w:t xml:space="preserve">bytes[]) {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_bleAdapter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==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null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||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_bleGatt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==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null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 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Log.</w:t>
                      </w:r>
                      <w:r w:rsidRPr="006405A3">
                        <w:rPr>
                          <w:i/>
                          <w:sz w:val="16"/>
                          <w:lang w:val="en-US"/>
                        </w:rPr>
                        <w:t>w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TAG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</w:t>
                      </w:r>
                      <w:r w:rsidRPr="006405A3">
                        <w:rPr>
                          <w:b/>
                          <w:color w:val="008000"/>
                          <w:sz w:val="15"/>
                          <w:lang w:val="en-US"/>
                        </w:rPr>
                        <w:t>"BluetoothAdapter not initialized"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return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}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// less than 20 bytes each time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w w:val="94"/>
                          <w:sz w:val="16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_sppCharacteristic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.setValue(bytes);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660D79"/>
                          <w:lang w:val="en-US"/>
                        </w:rPr>
                        <w:t>_bleGatt</w:t>
                      </w:r>
                      <w:r w:rsidRPr="006405A3">
                        <w:rPr>
                          <w:lang w:val="en-US"/>
                        </w:rPr>
                        <w:t xml:space="preserve">.writeCharacteristic(characteristic); </w:t>
                      </w:r>
                    </w:p>
                    <w:p w:rsidR="009928A3" w:rsidRDefault="009928A3" w:rsidP="006405A3">
                      <w:pPr>
                        <w:pStyle w:val="a3"/>
                        <w:spacing w:before="47"/>
                      </w:pPr>
                      <w:r>
                        <w:t xml:space="preserve">}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405A3" w:rsidRPr="007F7D88" w:rsidRDefault="006405A3" w:rsidP="006405A3">
      <w:pPr>
        <w:spacing w:before="151"/>
        <w:ind w:left="120"/>
        <w:rPr>
          <w:b/>
          <w:sz w:val="24"/>
          <w:lang w:val="en-US"/>
        </w:rPr>
      </w:pPr>
      <w:r w:rsidRPr="007F7D88">
        <w:rPr>
          <w:b/>
          <w:sz w:val="24"/>
          <w:lang w:val="en-US"/>
        </w:rPr>
        <w:t xml:space="preserve">Receive from </w:t>
      </w:r>
      <w:r w:rsidR="0054222A" w:rsidRPr="007F7D88">
        <w:rPr>
          <w:b/>
          <w:sz w:val="24"/>
          <w:lang w:val="en-US"/>
        </w:rPr>
        <w:t>digital tape</w:t>
      </w:r>
    </w:p>
    <w:p w:rsidR="006405A3" w:rsidRPr="007F7D88" w:rsidRDefault="003231E2" w:rsidP="006405A3">
      <w:pPr>
        <w:pStyle w:val="a3"/>
        <w:spacing w:before="1"/>
        <w:rPr>
          <w:rFonts w:eastAsiaTheme="minorEastAsia"/>
          <w:b/>
          <w:sz w:val="16"/>
          <w:lang w:val="en-US"/>
        </w:rPr>
      </w:pPr>
      <w:r w:rsidRPr="007F7D88"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182245</wp:posOffset>
                </wp:positionV>
                <wp:extent cx="5274310" cy="5930900"/>
                <wp:effectExtent l="0" t="0" r="2540" b="0"/>
                <wp:wrapTopAndBottom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4310" cy="5930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928A3" w:rsidRPr="006405A3" w:rsidRDefault="009928A3" w:rsidP="006405A3">
                            <w:pPr>
                              <w:spacing w:before="105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// Implements callback methods for GATT events that the app cares about. For example,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5"/>
                              <w:ind w:left="144"/>
                              <w:rPr>
                                <w:i/>
                                <w:sz w:val="16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// connection change and services discovered.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private final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BluetoothGattCallback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_gattCallback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new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BluetoothGattCallback() {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spacing w:before="47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color w:val="808000"/>
                                <w:lang w:val="en-US"/>
                              </w:rPr>
                              <w:t xml:space="preserve">@Override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color w:val="808000"/>
                                <w:sz w:val="15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public void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onServicesDiscovered(BluetoothGatt gatt,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int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status)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7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//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查找</w:t>
                            </w:r>
                            <w:r w:rsidRPr="006405A3">
                              <w:rPr>
                                <w:i/>
                                <w:color w:val="808080"/>
                                <w:sz w:val="16"/>
                                <w:lang w:val="en-US"/>
                              </w:rPr>
                              <w:t xml:space="preserve"> characteristic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(status == BluetoothGatt.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GATT_SUCCESS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 {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spacing w:before="45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b/>
                                <w:color w:val="000080"/>
                                <w:lang w:val="en-US"/>
                              </w:rPr>
                              <w:t xml:space="preserve">for 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(BluetoothGattService gattService : getSupportedGattServices())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(gattService.getUuid().equals(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ServiceGUID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)) {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spacing w:before="45" w:line="300" w:lineRule="auto"/>
                              <w:ind w:right="60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        List&lt;BluetoothGattCharacteristic&gt; gattCharacteristics = gattService.getCharacteristics();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spacing w:line="192" w:lineRule="exact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        </w:t>
                            </w:r>
                            <w:r w:rsidRPr="006405A3">
                              <w:rPr>
                                <w:b/>
                                <w:color w:val="000080"/>
                                <w:lang w:val="en-US"/>
                              </w:rPr>
                              <w:t xml:space="preserve">for 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(BluetoothGattCharacteristic gattCharacteristic : gattCharacteristics)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7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    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(gattCharacteristic.getUuid().equals(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SPPCharacteristicGUID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6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                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_sppCharacteristic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= gattCharacteristic;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                setCharacteristicNotification(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>_sppCharacteristic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true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spacing w:before="47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            }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        }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    }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}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color w:val="660D79"/>
                                <w:sz w:val="15"/>
                                <w:lang w:val="en-US"/>
                              </w:rPr>
                              <w:t xml:space="preserve">_sppCharacteristic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!=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>null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7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    doNotification(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ACTION_SPP_READY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);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45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}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else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    Log.</w:t>
                            </w:r>
                            <w:r w:rsidRPr="006405A3">
                              <w:rPr>
                                <w:i/>
                                <w:sz w:val="16"/>
                                <w:lang w:val="en-US"/>
                              </w:rPr>
                              <w:t>w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TAG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, </w:t>
                            </w:r>
                            <w:r w:rsidRPr="006405A3">
                              <w:rPr>
                                <w:b/>
                                <w:color w:val="008000"/>
                                <w:sz w:val="15"/>
                                <w:lang w:val="en-US"/>
                              </w:rPr>
                              <w:t xml:space="preserve">"onServicesDiscovered received: "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+ status);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spacing w:before="45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}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}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ind w:right="6731"/>
                              <w:jc w:val="center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color w:val="808000"/>
                                <w:lang w:val="en-US"/>
                              </w:rPr>
                              <w:t xml:space="preserve">@Override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color w:val="808000"/>
                                <w:lang w:val="en-US"/>
                              </w:rPr>
                              <w:t xml:space="preserve">    </w:t>
                            </w:r>
                            <w:r w:rsidRPr="006405A3">
                              <w:rPr>
                                <w:b/>
                                <w:color w:val="000080"/>
                                <w:lang w:val="en-US"/>
                              </w:rPr>
                              <w:t xml:space="preserve">public void 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onCharacteristicChanged(BluetoothGatt gatt,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                            BluetoothGattCharacteristic characteristic) { </w:t>
                            </w:r>
                          </w:p>
                          <w:p w:rsidR="009928A3" w:rsidRPr="006405A3" w:rsidRDefault="009928A3" w:rsidP="006405A3">
                            <w:pPr>
                              <w:spacing w:before="38"/>
                              <w:ind w:left="144"/>
                              <w:rPr>
                                <w:sz w:val="15"/>
                                <w:lang w:val="en-US"/>
                              </w:rPr>
                            </w:pP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        </w:t>
                            </w:r>
                            <w:r w:rsidRPr="006405A3">
                              <w:rPr>
                                <w:b/>
                                <w:color w:val="000080"/>
                                <w:sz w:val="15"/>
                                <w:lang w:val="en-US"/>
                              </w:rPr>
                              <w:t xml:space="preserve">if 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>(</w:t>
                            </w:r>
                            <w:r w:rsidRPr="006405A3">
                              <w:rPr>
                                <w:b/>
                                <w:i/>
                                <w:color w:val="660D79"/>
                                <w:sz w:val="16"/>
                                <w:lang w:val="en-US"/>
                              </w:rPr>
                              <w:t>SPPCharacteristicGUID</w:t>
                            </w:r>
                            <w:r w:rsidRPr="006405A3">
                              <w:rPr>
                                <w:sz w:val="15"/>
                                <w:lang w:val="en-US"/>
                              </w:rPr>
                              <w:t xml:space="preserve">.equals(characteristic.getUuid())) {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spacing w:before="45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</w:t>
                            </w:r>
                            <w:r w:rsidRPr="006405A3">
                              <w:rPr>
                                <w:b/>
                                <w:color w:val="000080"/>
                                <w:lang w:val="en-US"/>
                              </w:rPr>
                              <w:t xml:space="preserve">byte </w:t>
                            </w:r>
                            <w:r w:rsidRPr="006405A3">
                              <w:rPr>
                                <w:lang w:val="en-US"/>
                              </w:rPr>
                              <w:t xml:space="preserve">buf[] = characteristic.getValue(); </w:t>
                            </w:r>
                          </w:p>
                          <w:p w:rsidR="009928A3" w:rsidRPr="006405A3" w:rsidRDefault="009928A3" w:rsidP="006405A3">
                            <w:pPr>
                              <w:pStyle w:val="a3"/>
                              <w:rPr>
                                <w:lang w:val="en-US"/>
                              </w:rPr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    doReceived(buf); </w:t>
                            </w:r>
                          </w:p>
                          <w:p w:rsidR="009928A3" w:rsidRDefault="009928A3" w:rsidP="006405A3">
                            <w:pPr>
                              <w:pStyle w:val="a3"/>
                              <w:spacing w:before="47"/>
                            </w:pPr>
                            <w:r w:rsidRPr="006405A3">
                              <w:rPr>
                                <w:lang w:val="en-US"/>
                              </w:rPr>
                              <w:t xml:space="preserve">        </w:t>
                            </w:r>
                            <w:r>
                              <w:t xml:space="preserve">} </w:t>
                            </w:r>
                          </w:p>
                          <w:p w:rsidR="009928A3" w:rsidRDefault="009928A3" w:rsidP="006405A3">
                            <w:pPr>
                              <w:pStyle w:val="a3"/>
                            </w:pPr>
                            <w:r>
                              <w:t xml:space="preserve">    } </w:t>
                            </w:r>
                          </w:p>
                          <w:p w:rsidR="009928A3" w:rsidRDefault="009928A3" w:rsidP="006405A3">
                            <w:pPr>
                              <w:pStyle w:val="a3"/>
                              <w:ind w:left="463" w:right="7567"/>
                              <w:jc w:val="center"/>
                            </w:pPr>
                            <w:r>
                              <w:t xml:space="preserve">... </w:t>
                            </w:r>
                          </w:p>
                          <w:p w:rsidR="009928A3" w:rsidRDefault="009928A3" w:rsidP="006405A3">
                            <w:pPr>
                              <w:pStyle w:val="a3"/>
                            </w:pPr>
                            <w:r>
                              <w:t xml:space="preserve">};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90pt;margin-top:14.35pt;width:415.3pt;height:467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" filled="f" strokeweight=".5pt">
                <v:textbox inset="0,0,0,0">
                  <w:txbxContent>
                    <w:p w:rsidR="009928A3" w:rsidRPr="006405A3" w:rsidRDefault="009928A3" w:rsidP="006405A3">
                      <w:pPr>
                        <w:spacing w:before="105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// Implements callback methods for GATT events that the app cares about. For example, </w:t>
                      </w:r>
                    </w:p>
                    <w:p w:rsidR="009928A3" w:rsidRPr="006405A3" w:rsidRDefault="009928A3" w:rsidP="006405A3">
                      <w:pPr>
                        <w:spacing w:before="35"/>
                        <w:ind w:left="144"/>
                        <w:rPr>
                          <w:i/>
                          <w:sz w:val="16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// connection change and services discovered.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private final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BluetoothGattCallback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_gattCallback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new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BluetoothGattCallback() { </w:t>
                      </w:r>
                    </w:p>
                    <w:p w:rsidR="009928A3" w:rsidRPr="006405A3" w:rsidRDefault="009928A3" w:rsidP="006405A3">
                      <w:pPr>
                        <w:pStyle w:val="a3"/>
                        <w:spacing w:before="47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color w:val="808000"/>
                          <w:lang w:val="en-US"/>
                        </w:rPr>
                        <w:t xml:space="preserve">@Override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color w:val="808000"/>
                          <w:sz w:val="15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public void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onServicesDiscovered(BluetoothGatt gatt,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int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status) 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7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//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查找</w:t>
                      </w:r>
                      <w:r w:rsidRPr="006405A3">
                        <w:rPr>
                          <w:i/>
                          <w:color w:val="808080"/>
                          <w:sz w:val="16"/>
                          <w:lang w:val="en-US"/>
                        </w:rPr>
                        <w:t xml:space="preserve"> characteristic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 </w:t>
                      </w:r>
                    </w:p>
                    <w:p w:rsidR="009928A3" w:rsidRPr="006405A3" w:rsidRDefault="009928A3" w:rsidP="006405A3">
                      <w:pPr>
                        <w:spacing w:before="3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>(status == BluetoothGatt.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GATT_SUCCESS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 { </w:t>
                      </w:r>
                    </w:p>
                    <w:p w:rsidR="009928A3" w:rsidRPr="006405A3" w:rsidRDefault="009928A3" w:rsidP="006405A3">
                      <w:pPr>
                        <w:pStyle w:val="a3"/>
                        <w:spacing w:before="45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b/>
                          <w:color w:val="000080"/>
                          <w:lang w:val="en-US"/>
                        </w:rPr>
                        <w:t xml:space="preserve">for </w:t>
                      </w:r>
                      <w:r w:rsidRPr="006405A3">
                        <w:rPr>
                          <w:lang w:val="en-US"/>
                        </w:rPr>
                        <w:t xml:space="preserve">(BluetoothGattService gattService : getSupportedGattServices()) 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>(gattService.getUuid().equals(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ServiceGUID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)) { </w:t>
                      </w:r>
                    </w:p>
                    <w:p w:rsidR="009928A3" w:rsidRPr="006405A3" w:rsidRDefault="009928A3" w:rsidP="006405A3">
                      <w:pPr>
                        <w:pStyle w:val="a3"/>
                        <w:spacing w:before="45" w:line="300" w:lineRule="auto"/>
                        <w:ind w:right="60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        List&lt;BluetoothGattCharacteristic&gt; gattCharacteristics = gattService.getCharacteristics();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spacing w:line="192" w:lineRule="exact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        </w:t>
                      </w:r>
                      <w:r w:rsidRPr="006405A3">
                        <w:rPr>
                          <w:b/>
                          <w:color w:val="000080"/>
                          <w:lang w:val="en-US"/>
                        </w:rPr>
                        <w:t xml:space="preserve">for </w:t>
                      </w:r>
                      <w:r w:rsidRPr="006405A3">
                        <w:rPr>
                          <w:lang w:val="en-US"/>
                        </w:rPr>
                        <w:t xml:space="preserve">(BluetoothGattCharacteristic gattCharacteristic : gattCharacteristics) { </w:t>
                      </w:r>
                    </w:p>
                    <w:p w:rsidR="009928A3" w:rsidRPr="006405A3" w:rsidRDefault="009928A3" w:rsidP="006405A3">
                      <w:pPr>
                        <w:spacing w:before="37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    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>(gattCharacteristic.getUuid().equals(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SPPCharacteristicGUID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)) { </w:t>
                      </w:r>
                    </w:p>
                    <w:p w:rsidR="009928A3" w:rsidRPr="006405A3" w:rsidRDefault="009928A3" w:rsidP="006405A3">
                      <w:pPr>
                        <w:spacing w:before="46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                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_sppCharacteristic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= gattCharacteristic;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                setCharacteristicNotification(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>_sppCharacteristic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true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spacing w:before="47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            }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        }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    }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} </w:t>
                      </w:r>
                    </w:p>
                    <w:p w:rsidR="009928A3" w:rsidRPr="006405A3" w:rsidRDefault="009928A3" w:rsidP="006405A3">
                      <w:pPr>
                        <w:spacing w:before="4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color w:val="660D79"/>
                          <w:sz w:val="15"/>
                          <w:lang w:val="en-US"/>
                        </w:rPr>
                        <w:t xml:space="preserve">_sppCharacteristic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!=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>null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 </w:t>
                      </w:r>
                    </w:p>
                    <w:p w:rsidR="009928A3" w:rsidRPr="006405A3" w:rsidRDefault="009928A3" w:rsidP="006405A3">
                      <w:pPr>
                        <w:spacing w:before="37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    doNotification(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ACTION_SPP_READY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); </w:t>
                      </w:r>
                    </w:p>
                    <w:p w:rsidR="009928A3" w:rsidRPr="006405A3" w:rsidRDefault="009928A3" w:rsidP="006405A3">
                      <w:pPr>
                        <w:spacing w:before="45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}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else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    Log.</w:t>
                      </w:r>
                      <w:r w:rsidRPr="006405A3">
                        <w:rPr>
                          <w:i/>
                          <w:sz w:val="16"/>
                          <w:lang w:val="en-US"/>
                        </w:rPr>
                        <w:t>w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TAG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, </w:t>
                      </w:r>
                      <w:r w:rsidRPr="006405A3">
                        <w:rPr>
                          <w:b/>
                          <w:color w:val="008000"/>
                          <w:sz w:val="15"/>
                          <w:lang w:val="en-US"/>
                        </w:rPr>
                        <w:t xml:space="preserve">"onServicesDiscovered received: " 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+ status);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spacing w:before="45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}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} </w:t>
                      </w:r>
                    </w:p>
                    <w:p w:rsidR="009928A3" w:rsidRPr="006405A3" w:rsidRDefault="009928A3" w:rsidP="006405A3">
                      <w:pPr>
                        <w:pStyle w:val="a3"/>
                        <w:ind w:right="6731"/>
                        <w:jc w:val="center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color w:val="808000"/>
                          <w:lang w:val="en-US"/>
                        </w:rPr>
                        <w:t xml:space="preserve">@Override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color w:val="808000"/>
                          <w:lang w:val="en-US"/>
                        </w:rPr>
                        <w:t xml:space="preserve">    </w:t>
                      </w:r>
                      <w:r w:rsidRPr="006405A3">
                        <w:rPr>
                          <w:b/>
                          <w:color w:val="000080"/>
                          <w:lang w:val="en-US"/>
                        </w:rPr>
                        <w:t xml:space="preserve">public void </w:t>
                      </w:r>
                      <w:r w:rsidRPr="006405A3">
                        <w:rPr>
                          <w:lang w:val="en-US"/>
                        </w:rPr>
                        <w:t xml:space="preserve">onCharacteristicChanged(BluetoothGatt gatt,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                            BluetoothGattCharacteristic characteristic) { </w:t>
                      </w:r>
                    </w:p>
                    <w:p w:rsidR="009928A3" w:rsidRPr="006405A3" w:rsidRDefault="009928A3" w:rsidP="006405A3">
                      <w:pPr>
                        <w:spacing w:before="38"/>
                        <w:ind w:left="144"/>
                        <w:rPr>
                          <w:sz w:val="15"/>
                          <w:lang w:val="en-US"/>
                        </w:rPr>
                      </w:pPr>
                      <w:r w:rsidRPr="006405A3">
                        <w:rPr>
                          <w:sz w:val="15"/>
                          <w:lang w:val="en-US"/>
                        </w:rPr>
                        <w:t xml:space="preserve">        </w:t>
                      </w:r>
                      <w:r w:rsidRPr="006405A3">
                        <w:rPr>
                          <w:b/>
                          <w:color w:val="000080"/>
                          <w:sz w:val="15"/>
                          <w:lang w:val="en-US"/>
                        </w:rPr>
                        <w:t xml:space="preserve">if </w:t>
                      </w:r>
                      <w:r w:rsidRPr="006405A3">
                        <w:rPr>
                          <w:sz w:val="15"/>
                          <w:lang w:val="en-US"/>
                        </w:rPr>
                        <w:t>(</w:t>
                      </w:r>
                      <w:r w:rsidRPr="006405A3">
                        <w:rPr>
                          <w:b/>
                          <w:i/>
                          <w:color w:val="660D79"/>
                          <w:sz w:val="16"/>
                          <w:lang w:val="en-US"/>
                        </w:rPr>
                        <w:t>SPPCharacteristicGUID</w:t>
                      </w:r>
                      <w:r w:rsidRPr="006405A3">
                        <w:rPr>
                          <w:sz w:val="15"/>
                          <w:lang w:val="en-US"/>
                        </w:rPr>
                        <w:t xml:space="preserve">.equals(characteristic.getUuid())) { </w:t>
                      </w:r>
                    </w:p>
                    <w:p w:rsidR="009928A3" w:rsidRPr="006405A3" w:rsidRDefault="009928A3" w:rsidP="006405A3">
                      <w:pPr>
                        <w:pStyle w:val="a3"/>
                        <w:spacing w:before="45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</w:t>
                      </w:r>
                      <w:r w:rsidRPr="006405A3">
                        <w:rPr>
                          <w:b/>
                          <w:color w:val="000080"/>
                          <w:lang w:val="en-US"/>
                        </w:rPr>
                        <w:t xml:space="preserve">byte </w:t>
                      </w:r>
                      <w:r w:rsidRPr="006405A3">
                        <w:rPr>
                          <w:lang w:val="en-US"/>
                        </w:rPr>
                        <w:t xml:space="preserve">buf[] = characteristic.getValue(); </w:t>
                      </w:r>
                    </w:p>
                    <w:p w:rsidR="009928A3" w:rsidRPr="006405A3" w:rsidRDefault="009928A3" w:rsidP="006405A3">
                      <w:pPr>
                        <w:pStyle w:val="a3"/>
                        <w:rPr>
                          <w:lang w:val="en-US"/>
                        </w:rPr>
                      </w:pPr>
                      <w:r w:rsidRPr="006405A3">
                        <w:rPr>
                          <w:lang w:val="en-US"/>
                        </w:rPr>
                        <w:t xml:space="preserve">            doReceived(buf); </w:t>
                      </w:r>
                    </w:p>
                    <w:p w:rsidR="009928A3" w:rsidRDefault="009928A3" w:rsidP="006405A3">
                      <w:pPr>
                        <w:pStyle w:val="a3"/>
                        <w:spacing w:before="47"/>
                      </w:pPr>
                      <w:r w:rsidRPr="006405A3">
                        <w:rPr>
                          <w:lang w:val="en-US"/>
                        </w:rPr>
                        <w:t xml:space="preserve">        </w:t>
                      </w:r>
                      <w:r>
                        <w:t xml:space="preserve">} </w:t>
                      </w:r>
                    </w:p>
                    <w:p w:rsidR="009928A3" w:rsidRDefault="009928A3" w:rsidP="006405A3">
                      <w:pPr>
                        <w:pStyle w:val="a3"/>
                      </w:pPr>
                      <w:r>
                        <w:t xml:space="preserve">    } </w:t>
                      </w:r>
                    </w:p>
                    <w:p w:rsidR="009928A3" w:rsidRDefault="009928A3" w:rsidP="006405A3">
                      <w:pPr>
                        <w:pStyle w:val="a3"/>
                        <w:ind w:left="463" w:right="7567"/>
                        <w:jc w:val="center"/>
                      </w:pPr>
                      <w:r>
                        <w:t xml:space="preserve">... </w:t>
                      </w:r>
                    </w:p>
                    <w:p w:rsidR="009928A3" w:rsidRDefault="009928A3" w:rsidP="006405A3">
                      <w:pPr>
                        <w:pStyle w:val="a3"/>
                      </w:pPr>
                      <w:r>
                        <w:t xml:space="preserve">};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43F12" w:rsidRPr="007F7D88" w:rsidRDefault="00643F12" w:rsidP="00643F12">
      <w:pPr>
        <w:pStyle w:val="a5"/>
        <w:tabs>
          <w:tab w:val="left" w:pos="548"/>
        </w:tabs>
        <w:spacing w:before="49"/>
        <w:ind w:left="547" w:firstLine="0"/>
        <w:rPr>
          <w:rFonts w:ascii="Arial" w:hAnsi="Arial" w:cs="Arial"/>
          <w:b/>
          <w:sz w:val="36"/>
          <w:lang w:val="en-US"/>
        </w:rPr>
      </w:pPr>
    </w:p>
    <w:p w:rsidR="00643F12" w:rsidRPr="007F7D88" w:rsidRDefault="00643F12" w:rsidP="002E5B82">
      <w:pPr>
        <w:tabs>
          <w:tab w:val="left" w:pos="548"/>
        </w:tabs>
        <w:spacing w:before="49"/>
        <w:rPr>
          <w:rFonts w:eastAsiaTheme="minorEastAsia"/>
          <w:b/>
          <w:sz w:val="36"/>
          <w:lang w:val="en-US"/>
        </w:rPr>
      </w:pPr>
    </w:p>
    <w:sectPr w:rsidR="00643F12" w:rsidRPr="007F7D88" w:rsidSect="002E5B82">
      <w:pgSz w:w="11910" w:h="16840"/>
      <w:pgMar w:top="1380" w:right="1320" w:bottom="860" w:left="1680" w:header="928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8A3" w:rsidRDefault="009928A3">
      <w:r>
        <w:separator/>
      </w:r>
    </w:p>
  </w:endnote>
  <w:endnote w:type="continuationSeparator" w:id="0">
    <w:p w:rsidR="009928A3" w:rsidRDefault="00992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8A3" w:rsidRDefault="009928A3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7200" behindDoc="1" locked="0" layoutInCell="1" allowOverlap="1">
              <wp:simplePos x="0" y="0"/>
              <wp:positionH relativeFrom="page">
                <wp:posOffset>3383280</wp:posOffset>
              </wp:positionH>
              <wp:positionV relativeFrom="page">
                <wp:posOffset>9451340</wp:posOffset>
              </wp:positionV>
              <wp:extent cx="796925" cy="144780"/>
              <wp:effectExtent l="1905" t="2540" r="127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692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28A3" w:rsidRPr="002E5B82" w:rsidRDefault="009928A3">
                          <w:pPr>
                            <w:spacing w:line="228" w:lineRule="exact"/>
                            <w:ind w:left="20"/>
                            <w:rPr>
                              <w:rFonts w:ascii="等线" w:eastAsiaTheme="minorEastAsia"/>
                              <w:b/>
                              <w:sz w:val="18"/>
                            </w:rPr>
                          </w:pPr>
                          <w:r>
                            <w:rPr>
                              <w:rFonts w:ascii="等线"/>
                              <w:sz w:val="18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等线"/>
                              <w:sz w:val="18"/>
                            </w:rPr>
                            <w:t xml:space="preserve">of </w:t>
                          </w:r>
                          <w:r w:rsidR="002E5B82">
                            <w:rPr>
                              <w:rFonts w:ascii="等线" w:eastAsiaTheme="minorEastAsia"/>
                              <w:b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66.4pt;margin-top:744.2pt;width:62.75pt;height:11.4pt;z-index:-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" filled="f" stroked="f">
              <v:textbox inset="0,0,0,0">
                <w:txbxContent>
                  <w:p w:rsidR="009928A3" w:rsidRPr="002E5B82" w:rsidRDefault="009928A3">
                    <w:pPr>
                      <w:spacing w:line="228" w:lineRule="exact"/>
                      <w:ind w:left="20"/>
                      <w:rPr>
                        <w:rFonts w:ascii="等线" w:eastAsiaTheme="minorEastAsia"/>
                        <w:b/>
                        <w:sz w:val="18"/>
                      </w:rPr>
                    </w:pPr>
                    <w:r>
                      <w:rPr>
                        <w:rFonts w:ascii="等线"/>
                        <w:sz w:val="18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rFonts w:ascii="等线"/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t>0</w:t>
                    </w:r>
                    <w:r>
                      <w:fldChar w:fldCharType="end"/>
                    </w:r>
                    <w:r>
                      <w:rPr>
                        <w:rFonts w:ascii="等线"/>
                        <w:b/>
                        <w:sz w:val="18"/>
                      </w:rPr>
                      <w:t xml:space="preserve"> </w:t>
                    </w:r>
                    <w:r>
                      <w:rPr>
                        <w:rFonts w:ascii="等线"/>
                        <w:sz w:val="18"/>
                      </w:rPr>
                      <w:t xml:space="preserve">of </w:t>
                    </w:r>
                    <w:r w:rsidR="002E5B82">
                      <w:rPr>
                        <w:rFonts w:ascii="等线" w:eastAsiaTheme="minorEastAsia"/>
                        <w:b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8A3" w:rsidRDefault="009928A3">
      <w:r>
        <w:separator/>
      </w:r>
    </w:p>
  </w:footnote>
  <w:footnote w:type="continuationSeparator" w:id="0">
    <w:p w:rsidR="009928A3" w:rsidRDefault="00992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8A3" w:rsidRDefault="009928A3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68426103" behindDoc="1" locked="0" layoutInCell="1" allowOverlap="1">
          <wp:simplePos x="0" y="0"/>
          <wp:positionH relativeFrom="page">
            <wp:posOffset>649416</wp:posOffset>
          </wp:positionH>
          <wp:positionV relativeFrom="page">
            <wp:posOffset>566122</wp:posOffset>
          </wp:positionV>
          <wp:extent cx="2369274" cy="334364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69274" cy="3343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503307152" behindDoc="1" locked="0" layoutInCell="1" allowOverlap="1">
              <wp:simplePos x="0" y="0"/>
              <wp:positionH relativeFrom="page">
                <wp:posOffset>438785</wp:posOffset>
              </wp:positionH>
              <wp:positionV relativeFrom="page">
                <wp:posOffset>1045210</wp:posOffset>
              </wp:positionV>
              <wp:extent cx="6684010" cy="0"/>
              <wp:effectExtent l="10160" t="6985" r="11430" b="12065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84010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5A0A2F" id="Line 3" o:spid="_x0000_s1026" style="position:absolute;left:0;text-align:left;z-index:-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.55pt,82.3pt" to="560.85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gHJEQIAACg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" strokeweight=".72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10896"/>
    <w:multiLevelType w:val="hybridMultilevel"/>
    <w:tmpl w:val="43B01BF6"/>
    <w:lvl w:ilvl="0" w:tplc="1304E21C">
      <w:start w:val="1"/>
      <w:numFmt w:val="decimal"/>
      <w:lvlText w:val="%1."/>
      <w:lvlJc w:val="left"/>
      <w:pPr>
        <w:ind w:left="1380" w:hanging="408"/>
        <w:jc w:val="right"/>
      </w:pPr>
      <w:rPr>
        <w:rFonts w:ascii="等线" w:eastAsia="等线" w:hAnsi="等线" w:cs="等线" w:hint="default"/>
        <w:spacing w:val="-1"/>
        <w:w w:val="100"/>
        <w:sz w:val="21"/>
        <w:szCs w:val="21"/>
        <w:lang w:val="zh-CN" w:eastAsia="zh-CN" w:bidi="zh-CN"/>
      </w:rPr>
    </w:lvl>
    <w:lvl w:ilvl="1" w:tplc="0C38069E">
      <w:numFmt w:val="bullet"/>
      <w:lvlText w:val="•"/>
      <w:lvlJc w:val="left"/>
      <w:pPr>
        <w:ind w:left="2348" w:hanging="408"/>
      </w:pPr>
      <w:rPr>
        <w:rFonts w:hint="default"/>
        <w:lang w:val="zh-CN" w:eastAsia="zh-CN" w:bidi="zh-CN"/>
      </w:rPr>
    </w:lvl>
    <w:lvl w:ilvl="2" w:tplc="3F88A22A">
      <w:numFmt w:val="bullet"/>
      <w:lvlText w:val="•"/>
      <w:lvlJc w:val="left"/>
      <w:pPr>
        <w:ind w:left="3317" w:hanging="408"/>
      </w:pPr>
      <w:rPr>
        <w:rFonts w:hint="default"/>
        <w:lang w:val="zh-CN" w:eastAsia="zh-CN" w:bidi="zh-CN"/>
      </w:rPr>
    </w:lvl>
    <w:lvl w:ilvl="3" w:tplc="D0D4F71E">
      <w:numFmt w:val="bullet"/>
      <w:lvlText w:val="•"/>
      <w:lvlJc w:val="left"/>
      <w:pPr>
        <w:ind w:left="4285" w:hanging="408"/>
      </w:pPr>
      <w:rPr>
        <w:rFonts w:hint="default"/>
        <w:lang w:val="zh-CN" w:eastAsia="zh-CN" w:bidi="zh-CN"/>
      </w:rPr>
    </w:lvl>
    <w:lvl w:ilvl="4" w:tplc="FF46D1B2">
      <w:numFmt w:val="bullet"/>
      <w:lvlText w:val="•"/>
      <w:lvlJc w:val="left"/>
      <w:pPr>
        <w:ind w:left="5254" w:hanging="408"/>
      </w:pPr>
      <w:rPr>
        <w:rFonts w:hint="default"/>
        <w:lang w:val="zh-CN" w:eastAsia="zh-CN" w:bidi="zh-CN"/>
      </w:rPr>
    </w:lvl>
    <w:lvl w:ilvl="5" w:tplc="3498303E">
      <w:numFmt w:val="bullet"/>
      <w:lvlText w:val="•"/>
      <w:lvlJc w:val="left"/>
      <w:pPr>
        <w:ind w:left="6223" w:hanging="408"/>
      </w:pPr>
      <w:rPr>
        <w:rFonts w:hint="default"/>
        <w:lang w:val="zh-CN" w:eastAsia="zh-CN" w:bidi="zh-CN"/>
      </w:rPr>
    </w:lvl>
    <w:lvl w:ilvl="6" w:tplc="21DEA7BA">
      <w:numFmt w:val="bullet"/>
      <w:lvlText w:val="•"/>
      <w:lvlJc w:val="left"/>
      <w:pPr>
        <w:ind w:left="7191" w:hanging="408"/>
      </w:pPr>
      <w:rPr>
        <w:rFonts w:hint="default"/>
        <w:lang w:val="zh-CN" w:eastAsia="zh-CN" w:bidi="zh-CN"/>
      </w:rPr>
    </w:lvl>
    <w:lvl w:ilvl="7" w:tplc="00BC98D2">
      <w:numFmt w:val="bullet"/>
      <w:lvlText w:val="•"/>
      <w:lvlJc w:val="left"/>
      <w:pPr>
        <w:ind w:left="8160" w:hanging="408"/>
      </w:pPr>
      <w:rPr>
        <w:rFonts w:hint="default"/>
        <w:lang w:val="zh-CN" w:eastAsia="zh-CN" w:bidi="zh-CN"/>
      </w:rPr>
    </w:lvl>
    <w:lvl w:ilvl="8" w:tplc="4484F244">
      <w:numFmt w:val="bullet"/>
      <w:lvlText w:val="•"/>
      <w:lvlJc w:val="left"/>
      <w:pPr>
        <w:ind w:left="9129" w:hanging="408"/>
      </w:pPr>
      <w:rPr>
        <w:rFonts w:hint="default"/>
        <w:lang w:val="zh-CN" w:eastAsia="zh-CN" w:bidi="zh-CN"/>
      </w:rPr>
    </w:lvl>
  </w:abstractNum>
  <w:abstractNum w:abstractNumId="1" w15:restartNumberingAfterBreak="0">
    <w:nsid w:val="26890AE7"/>
    <w:multiLevelType w:val="hybridMultilevel"/>
    <w:tmpl w:val="F752CE46"/>
    <w:lvl w:ilvl="0" w:tplc="EE9A2E5A">
      <w:numFmt w:val="bullet"/>
      <w:lvlText w:val=""/>
      <w:lvlJc w:val="left"/>
      <w:pPr>
        <w:ind w:left="547" w:hanging="420"/>
      </w:pPr>
      <w:rPr>
        <w:rFonts w:ascii="Wingdings" w:eastAsia="Wingdings" w:hAnsi="Wingdings" w:cs="Wingdings" w:hint="default"/>
        <w:w w:val="163"/>
        <w:sz w:val="36"/>
        <w:szCs w:val="36"/>
        <w:lang w:val="en-US" w:eastAsia="en-US" w:bidi="en-US"/>
      </w:rPr>
    </w:lvl>
    <w:lvl w:ilvl="1" w:tplc="89CA73C2">
      <w:numFmt w:val="bullet"/>
      <w:lvlText w:val="•"/>
      <w:lvlJc w:val="left"/>
      <w:pPr>
        <w:ind w:left="1376" w:hanging="420"/>
      </w:pPr>
      <w:rPr>
        <w:rFonts w:hint="default"/>
        <w:lang w:val="en-US" w:eastAsia="en-US" w:bidi="en-US"/>
      </w:rPr>
    </w:lvl>
    <w:lvl w:ilvl="2" w:tplc="3C2A75D4">
      <w:numFmt w:val="bullet"/>
      <w:lvlText w:val="•"/>
      <w:lvlJc w:val="left"/>
      <w:pPr>
        <w:ind w:left="2213" w:hanging="420"/>
      </w:pPr>
      <w:rPr>
        <w:rFonts w:hint="default"/>
        <w:lang w:val="en-US" w:eastAsia="en-US" w:bidi="en-US"/>
      </w:rPr>
    </w:lvl>
    <w:lvl w:ilvl="3" w:tplc="D7F442E0">
      <w:numFmt w:val="bullet"/>
      <w:lvlText w:val="•"/>
      <w:lvlJc w:val="left"/>
      <w:pPr>
        <w:ind w:left="3049" w:hanging="420"/>
      </w:pPr>
      <w:rPr>
        <w:rFonts w:hint="default"/>
        <w:lang w:val="en-US" w:eastAsia="en-US" w:bidi="en-US"/>
      </w:rPr>
    </w:lvl>
    <w:lvl w:ilvl="4" w:tplc="02E6B1D4">
      <w:numFmt w:val="bullet"/>
      <w:lvlText w:val="•"/>
      <w:lvlJc w:val="left"/>
      <w:pPr>
        <w:ind w:left="3886" w:hanging="420"/>
      </w:pPr>
      <w:rPr>
        <w:rFonts w:hint="default"/>
        <w:lang w:val="en-US" w:eastAsia="en-US" w:bidi="en-US"/>
      </w:rPr>
    </w:lvl>
    <w:lvl w:ilvl="5" w:tplc="B8146342">
      <w:numFmt w:val="bullet"/>
      <w:lvlText w:val="•"/>
      <w:lvlJc w:val="left"/>
      <w:pPr>
        <w:ind w:left="4723" w:hanging="420"/>
      </w:pPr>
      <w:rPr>
        <w:rFonts w:hint="default"/>
        <w:lang w:val="en-US" w:eastAsia="en-US" w:bidi="en-US"/>
      </w:rPr>
    </w:lvl>
    <w:lvl w:ilvl="6" w:tplc="6FF0D776">
      <w:numFmt w:val="bullet"/>
      <w:lvlText w:val="•"/>
      <w:lvlJc w:val="left"/>
      <w:pPr>
        <w:ind w:left="5559" w:hanging="420"/>
      </w:pPr>
      <w:rPr>
        <w:rFonts w:hint="default"/>
        <w:lang w:val="en-US" w:eastAsia="en-US" w:bidi="en-US"/>
      </w:rPr>
    </w:lvl>
    <w:lvl w:ilvl="7" w:tplc="7266533E">
      <w:numFmt w:val="bullet"/>
      <w:lvlText w:val="•"/>
      <w:lvlJc w:val="left"/>
      <w:pPr>
        <w:ind w:left="6396" w:hanging="420"/>
      </w:pPr>
      <w:rPr>
        <w:rFonts w:hint="default"/>
        <w:lang w:val="en-US" w:eastAsia="en-US" w:bidi="en-US"/>
      </w:rPr>
    </w:lvl>
    <w:lvl w:ilvl="8" w:tplc="039267FC">
      <w:numFmt w:val="bullet"/>
      <w:lvlText w:val="•"/>
      <w:lvlJc w:val="left"/>
      <w:pPr>
        <w:ind w:left="7233" w:hanging="420"/>
      </w:pPr>
      <w:rPr>
        <w:rFonts w:hint="default"/>
        <w:lang w:val="en-US" w:eastAsia="en-US" w:bidi="en-US"/>
      </w:rPr>
    </w:lvl>
  </w:abstractNum>
  <w:abstractNum w:abstractNumId="2" w15:restartNumberingAfterBreak="0">
    <w:nsid w:val="67545954"/>
    <w:multiLevelType w:val="hybridMultilevel"/>
    <w:tmpl w:val="683898A8"/>
    <w:lvl w:ilvl="0" w:tplc="CC24304C">
      <w:start w:val="1"/>
      <w:numFmt w:val="decimal"/>
      <w:lvlText w:val="%1"/>
      <w:lvlJc w:val="left"/>
      <w:pPr>
        <w:ind w:left="545" w:hanging="425"/>
      </w:pPr>
      <w:rPr>
        <w:rFonts w:ascii="等线 Light" w:eastAsia="等线 Light" w:hAnsi="等线 Light" w:cs="等线 Light" w:hint="default"/>
        <w:w w:val="100"/>
        <w:sz w:val="28"/>
        <w:szCs w:val="28"/>
        <w:lang w:val="en-US" w:eastAsia="en-US" w:bidi="en-US"/>
      </w:rPr>
    </w:lvl>
    <w:lvl w:ilvl="1" w:tplc="5DAE681E">
      <w:numFmt w:val="bullet"/>
      <w:lvlText w:val="•"/>
      <w:lvlJc w:val="left"/>
      <w:pPr>
        <w:ind w:left="1376" w:hanging="425"/>
      </w:pPr>
      <w:rPr>
        <w:rFonts w:hint="default"/>
        <w:lang w:val="en-US" w:eastAsia="en-US" w:bidi="en-US"/>
      </w:rPr>
    </w:lvl>
    <w:lvl w:ilvl="2" w:tplc="BB227F50">
      <w:numFmt w:val="bullet"/>
      <w:lvlText w:val="•"/>
      <w:lvlJc w:val="left"/>
      <w:pPr>
        <w:ind w:left="2213" w:hanging="425"/>
      </w:pPr>
      <w:rPr>
        <w:rFonts w:hint="default"/>
        <w:lang w:val="en-US" w:eastAsia="en-US" w:bidi="en-US"/>
      </w:rPr>
    </w:lvl>
    <w:lvl w:ilvl="3" w:tplc="AF921A3A">
      <w:numFmt w:val="bullet"/>
      <w:lvlText w:val="•"/>
      <w:lvlJc w:val="left"/>
      <w:pPr>
        <w:ind w:left="3049" w:hanging="425"/>
      </w:pPr>
      <w:rPr>
        <w:rFonts w:hint="default"/>
        <w:lang w:val="en-US" w:eastAsia="en-US" w:bidi="en-US"/>
      </w:rPr>
    </w:lvl>
    <w:lvl w:ilvl="4" w:tplc="79DA1196">
      <w:numFmt w:val="bullet"/>
      <w:lvlText w:val="•"/>
      <w:lvlJc w:val="left"/>
      <w:pPr>
        <w:ind w:left="3886" w:hanging="425"/>
      </w:pPr>
      <w:rPr>
        <w:rFonts w:hint="default"/>
        <w:lang w:val="en-US" w:eastAsia="en-US" w:bidi="en-US"/>
      </w:rPr>
    </w:lvl>
    <w:lvl w:ilvl="5" w:tplc="1C2C03CE">
      <w:numFmt w:val="bullet"/>
      <w:lvlText w:val="•"/>
      <w:lvlJc w:val="left"/>
      <w:pPr>
        <w:ind w:left="4723" w:hanging="425"/>
      </w:pPr>
      <w:rPr>
        <w:rFonts w:hint="default"/>
        <w:lang w:val="en-US" w:eastAsia="en-US" w:bidi="en-US"/>
      </w:rPr>
    </w:lvl>
    <w:lvl w:ilvl="6" w:tplc="42B239CC">
      <w:numFmt w:val="bullet"/>
      <w:lvlText w:val="•"/>
      <w:lvlJc w:val="left"/>
      <w:pPr>
        <w:ind w:left="5559" w:hanging="425"/>
      </w:pPr>
      <w:rPr>
        <w:rFonts w:hint="default"/>
        <w:lang w:val="en-US" w:eastAsia="en-US" w:bidi="en-US"/>
      </w:rPr>
    </w:lvl>
    <w:lvl w:ilvl="7" w:tplc="A8FC79C2">
      <w:numFmt w:val="bullet"/>
      <w:lvlText w:val="•"/>
      <w:lvlJc w:val="left"/>
      <w:pPr>
        <w:ind w:left="6396" w:hanging="425"/>
      </w:pPr>
      <w:rPr>
        <w:rFonts w:hint="default"/>
        <w:lang w:val="en-US" w:eastAsia="en-US" w:bidi="en-US"/>
      </w:rPr>
    </w:lvl>
    <w:lvl w:ilvl="8" w:tplc="A9ACDCA6">
      <w:numFmt w:val="bullet"/>
      <w:lvlText w:val="•"/>
      <w:lvlJc w:val="left"/>
      <w:pPr>
        <w:ind w:left="7233" w:hanging="425"/>
      </w:pPr>
      <w:rPr>
        <w:rFonts w:hint="default"/>
        <w:lang w:val="en-US" w:eastAsia="en-US" w:bidi="en-US"/>
      </w:rPr>
    </w:lvl>
  </w:abstractNum>
  <w:abstractNum w:abstractNumId="3" w15:restartNumberingAfterBreak="0">
    <w:nsid w:val="6AA57DAC"/>
    <w:multiLevelType w:val="hybridMultilevel"/>
    <w:tmpl w:val="E5E2ADDC"/>
    <w:lvl w:ilvl="0" w:tplc="58960FC8">
      <w:numFmt w:val="bullet"/>
      <w:lvlText w:val=""/>
      <w:lvlJc w:val="left"/>
      <w:pPr>
        <w:ind w:left="547" w:hanging="420"/>
      </w:pPr>
      <w:rPr>
        <w:rFonts w:ascii="Wingdings" w:eastAsia="Wingdings" w:hAnsi="Wingdings" w:cs="Wingdings" w:hint="default"/>
        <w:w w:val="163"/>
        <w:sz w:val="36"/>
        <w:szCs w:val="36"/>
        <w:lang w:val="en-US" w:eastAsia="en-US" w:bidi="en-US"/>
      </w:rPr>
    </w:lvl>
    <w:lvl w:ilvl="1" w:tplc="C07A92DA">
      <w:numFmt w:val="bullet"/>
      <w:lvlText w:val="•"/>
      <w:lvlJc w:val="left"/>
      <w:pPr>
        <w:ind w:left="1376" w:hanging="420"/>
      </w:pPr>
      <w:rPr>
        <w:rFonts w:hint="default"/>
        <w:lang w:val="en-US" w:eastAsia="en-US" w:bidi="en-US"/>
      </w:rPr>
    </w:lvl>
    <w:lvl w:ilvl="2" w:tplc="52DC1118">
      <w:numFmt w:val="bullet"/>
      <w:lvlText w:val="•"/>
      <w:lvlJc w:val="left"/>
      <w:pPr>
        <w:ind w:left="2213" w:hanging="420"/>
      </w:pPr>
      <w:rPr>
        <w:rFonts w:hint="default"/>
        <w:lang w:val="en-US" w:eastAsia="en-US" w:bidi="en-US"/>
      </w:rPr>
    </w:lvl>
    <w:lvl w:ilvl="3" w:tplc="0F625EBE">
      <w:numFmt w:val="bullet"/>
      <w:lvlText w:val="•"/>
      <w:lvlJc w:val="left"/>
      <w:pPr>
        <w:ind w:left="3049" w:hanging="420"/>
      </w:pPr>
      <w:rPr>
        <w:rFonts w:hint="default"/>
        <w:lang w:val="en-US" w:eastAsia="en-US" w:bidi="en-US"/>
      </w:rPr>
    </w:lvl>
    <w:lvl w:ilvl="4" w:tplc="3B8492A6">
      <w:numFmt w:val="bullet"/>
      <w:lvlText w:val="•"/>
      <w:lvlJc w:val="left"/>
      <w:pPr>
        <w:ind w:left="3886" w:hanging="420"/>
      </w:pPr>
      <w:rPr>
        <w:rFonts w:hint="default"/>
        <w:lang w:val="en-US" w:eastAsia="en-US" w:bidi="en-US"/>
      </w:rPr>
    </w:lvl>
    <w:lvl w:ilvl="5" w:tplc="89B2EB42">
      <w:numFmt w:val="bullet"/>
      <w:lvlText w:val="•"/>
      <w:lvlJc w:val="left"/>
      <w:pPr>
        <w:ind w:left="4723" w:hanging="420"/>
      </w:pPr>
      <w:rPr>
        <w:rFonts w:hint="default"/>
        <w:lang w:val="en-US" w:eastAsia="en-US" w:bidi="en-US"/>
      </w:rPr>
    </w:lvl>
    <w:lvl w:ilvl="6" w:tplc="CDE45CD4">
      <w:numFmt w:val="bullet"/>
      <w:lvlText w:val="•"/>
      <w:lvlJc w:val="left"/>
      <w:pPr>
        <w:ind w:left="5559" w:hanging="420"/>
      </w:pPr>
      <w:rPr>
        <w:rFonts w:hint="default"/>
        <w:lang w:val="en-US" w:eastAsia="en-US" w:bidi="en-US"/>
      </w:rPr>
    </w:lvl>
    <w:lvl w:ilvl="7" w:tplc="C808549A">
      <w:numFmt w:val="bullet"/>
      <w:lvlText w:val="•"/>
      <w:lvlJc w:val="left"/>
      <w:pPr>
        <w:ind w:left="6396" w:hanging="420"/>
      </w:pPr>
      <w:rPr>
        <w:rFonts w:hint="default"/>
        <w:lang w:val="en-US" w:eastAsia="en-US" w:bidi="en-US"/>
      </w:rPr>
    </w:lvl>
    <w:lvl w:ilvl="8" w:tplc="2D962872">
      <w:numFmt w:val="bullet"/>
      <w:lvlText w:val="•"/>
      <w:lvlJc w:val="left"/>
      <w:pPr>
        <w:ind w:left="7233" w:hanging="42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459"/>
    <w:rsid w:val="00007A65"/>
    <w:rsid w:val="0003029C"/>
    <w:rsid w:val="00080394"/>
    <w:rsid w:val="00154CFE"/>
    <w:rsid w:val="0022650C"/>
    <w:rsid w:val="002D2A6B"/>
    <w:rsid w:val="002D4331"/>
    <w:rsid w:val="002E5B82"/>
    <w:rsid w:val="003059E2"/>
    <w:rsid w:val="003155B3"/>
    <w:rsid w:val="003231E2"/>
    <w:rsid w:val="00360471"/>
    <w:rsid w:val="00373F32"/>
    <w:rsid w:val="003F44D7"/>
    <w:rsid w:val="004A4B53"/>
    <w:rsid w:val="004B222D"/>
    <w:rsid w:val="004D1650"/>
    <w:rsid w:val="004E6899"/>
    <w:rsid w:val="0054222A"/>
    <w:rsid w:val="005A61C2"/>
    <w:rsid w:val="005A621F"/>
    <w:rsid w:val="0061382E"/>
    <w:rsid w:val="006405A3"/>
    <w:rsid w:val="00643345"/>
    <w:rsid w:val="00643F12"/>
    <w:rsid w:val="00672FD1"/>
    <w:rsid w:val="006A63CC"/>
    <w:rsid w:val="007331CE"/>
    <w:rsid w:val="00744116"/>
    <w:rsid w:val="00796B1A"/>
    <w:rsid w:val="007D2EF0"/>
    <w:rsid w:val="007F7D88"/>
    <w:rsid w:val="008011F8"/>
    <w:rsid w:val="008304CF"/>
    <w:rsid w:val="008919B9"/>
    <w:rsid w:val="008A0F72"/>
    <w:rsid w:val="009229E7"/>
    <w:rsid w:val="0094016D"/>
    <w:rsid w:val="00961D34"/>
    <w:rsid w:val="00967C27"/>
    <w:rsid w:val="009928A3"/>
    <w:rsid w:val="00A22EE0"/>
    <w:rsid w:val="00AC568A"/>
    <w:rsid w:val="00C77459"/>
    <w:rsid w:val="00CA74E7"/>
    <w:rsid w:val="00CC472B"/>
    <w:rsid w:val="00CC6485"/>
    <w:rsid w:val="00CD2667"/>
    <w:rsid w:val="00D66699"/>
    <w:rsid w:val="00DF5A08"/>
    <w:rsid w:val="00EF4ED4"/>
    <w:rsid w:val="00F25678"/>
    <w:rsid w:val="00FA21AA"/>
    <w:rsid w:val="00FB670B"/>
    <w:rsid w:val="00FC29D1"/>
    <w:rsid w:val="00FC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98210"/>
  <w15:docId w15:val="{1E510DDB-B811-4596-A4B5-DB86E948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3345"/>
    <w:rPr>
      <w:rFonts w:ascii="Arial" w:eastAsia="Arial" w:hAnsi="Arial" w:cs="Arial"/>
      <w:lang w:val="zh-CN" w:eastAsia="zh-CN" w:bidi="zh-CN"/>
    </w:rPr>
  </w:style>
  <w:style w:type="paragraph" w:styleId="1">
    <w:name w:val="heading 1"/>
    <w:basedOn w:val="a"/>
    <w:link w:val="10"/>
    <w:uiPriority w:val="9"/>
    <w:qFormat/>
    <w:pPr>
      <w:spacing w:before="88"/>
      <w:ind w:left="120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9"/>
    <w:unhideWhenUsed/>
    <w:qFormat/>
    <w:pPr>
      <w:ind w:left="1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spacing w:before="63"/>
      <w:ind w:left="120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1">
    <w:name w:val="toc 1"/>
    <w:basedOn w:val="a"/>
    <w:uiPriority w:val="1"/>
    <w:qFormat/>
    <w:pPr>
      <w:spacing w:line="312" w:lineRule="exact"/>
      <w:ind w:left="1822"/>
    </w:pPr>
    <w:rPr>
      <w:rFonts w:ascii="等线" w:eastAsia="等线" w:hAnsi="等线" w:cs="等线"/>
      <w:sz w:val="21"/>
      <w:szCs w:val="21"/>
    </w:rPr>
  </w:style>
  <w:style w:type="paragraph" w:styleId="TOC2">
    <w:name w:val="toc 2"/>
    <w:basedOn w:val="a"/>
    <w:uiPriority w:val="1"/>
    <w:qFormat/>
    <w:pPr>
      <w:spacing w:line="312" w:lineRule="exact"/>
      <w:ind w:left="2244"/>
    </w:pPr>
    <w:rPr>
      <w:rFonts w:ascii="等线" w:eastAsia="等线" w:hAnsi="等线" w:cs="等线"/>
      <w:sz w:val="21"/>
      <w:szCs w:val="21"/>
    </w:rPr>
  </w:style>
  <w:style w:type="paragraph" w:styleId="TOC3">
    <w:name w:val="toc 3"/>
    <w:basedOn w:val="a"/>
    <w:uiPriority w:val="1"/>
    <w:qFormat/>
    <w:pPr>
      <w:spacing w:line="312" w:lineRule="exact"/>
      <w:ind w:left="2671"/>
    </w:pPr>
    <w:rPr>
      <w:rFonts w:ascii="等线" w:eastAsia="等线" w:hAnsi="等线" w:cs="等线"/>
      <w:sz w:val="21"/>
      <w:szCs w:val="21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480" w:hanging="360"/>
    </w:pPr>
    <w:rPr>
      <w:rFonts w:ascii="等线" w:eastAsia="等线" w:hAnsi="等线" w:cs="等线"/>
    </w:rPr>
  </w:style>
  <w:style w:type="paragraph" w:customStyle="1" w:styleId="TableParagraph">
    <w:name w:val="Table Paragraph"/>
    <w:basedOn w:val="a"/>
    <w:uiPriority w:val="1"/>
    <w:qFormat/>
    <w:pPr>
      <w:spacing w:before="8"/>
    </w:pPr>
  </w:style>
  <w:style w:type="paragraph" w:styleId="a6">
    <w:name w:val="header"/>
    <w:basedOn w:val="a"/>
    <w:link w:val="a7"/>
    <w:uiPriority w:val="99"/>
    <w:unhideWhenUsed/>
    <w:rsid w:val="003059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059E2"/>
    <w:rPr>
      <w:rFonts w:ascii="Arial" w:eastAsia="Arial" w:hAnsi="Arial" w:cs="Arial"/>
      <w:sz w:val="18"/>
      <w:szCs w:val="18"/>
      <w:lang w:val="zh-CN" w:eastAsia="zh-CN" w:bidi="zh-CN"/>
    </w:rPr>
  </w:style>
  <w:style w:type="paragraph" w:styleId="a8">
    <w:name w:val="footer"/>
    <w:basedOn w:val="a"/>
    <w:link w:val="a9"/>
    <w:uiPriority w:val="99"/>
    <w:unhideWhenUsed/>
    <w:rsid w:val="003059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059E2"/>
    <w:rPr>
      <w:rFonts w:ascii="Arial" w:eastAsia="Arial" w:hAnsi="Arial" w:cs="Arial"/>
      <w:sz w:val="18"/>
      <w:szCs w:val="18"/>
      <w:lang w:val="zh-CN" w:eastAsia="zh-CN" w:bidi="zh-CN"/>
    </w:rPr>
  </w:style>
  <w:style w:type="character" w:customStyle="1" w:styleId="a4">
    <w:name w:val="正文文本 字符"/>
    <w:basedOn w:val="a0"/>
    <w:link w:val="a3"/>
    <w:uiPriority w:val="1"/>
    <w:rsid w:val="00643F12"/>
    <w:rPr>
      <w:rFonts w:ascii="Arial" w:eastAsia="Arial" w:hAnsi="Arial" w:cs="Arial"/>
      <w:sz w:val="24"/>
      <w:szCs w:val="24"/>
      <w:lang w:val="zh-CN" w:eastAsia="zh-CN" w:bidi="zh-CN"/>
    </w:rPr>
  </w:style>
  <w:style w:type="character" w:styleId="aa">
    <w:name w:val="Hyperlink"/>
    <w:basedOn w:val="a0"/>
    <w:uiPriority w:val="99"/>
    <w:unhideWhenUsed/>
    <w:rsid w:val="0061382E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1382E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uiPriority w:val="9"/>
    <w:rsid w:val="00FB670B"/>
    <w:rPr>
      <w:rFonts w:ascii="Arial" w:eastAsia="Arial" w:hAnsi="Arial" w:cs="Arial"/>
      <w:b/>
      <w:bCs/>
      <w:sz w:val="36"/>
      <w:szCs w:val="36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507</Words>
  <Characters>2948</Characters>
  <Application>Microsoft Office Word</Application>
  <DocSecurity>0</DocSecurity>
  <Lines>327</Lines>
  <Paragraphs>203</Paragraphs>
  <ScaleCrop>false</ScaleCrop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Lexi Gao</dc:creator>
  <cp:lastModifiedBy>侯瑞</cp:lastModifiedBy>
  <cp:revision>10</cp:revision>
  <dcterms:created xsi:type="dcterms:W3CDTF">2023-11-07T03:17:00Z</dcterms:created>
  <dcterms:modified xsi:type="dcterms:W3CDTF">2023-11-15T05:03:00Z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2023-11-02T00:00:00Z</vt:filetime>
  </property>
</Properties>
</file>